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EE8B" w14:textId="77777777" w:rsidR="009611AE" w:rsidRPr="00FD2DBC" w:rsidRDefault="004C7ACA">
      <w:pPr>
        <w:pStyle w:val="Heading1"/>
        <w:spacing w:before="57" w:line="252" w:lineRule="auto"/>
        <w:ind w:left="3059" w:right="2512" w:firstLine="3"/>
        <w:jc w:val="center"/>
        <w:rPr>
          <w:b w:val="0"/>
          <w:bCs w:val="0"/>
          <w:lang w:val="es-CO"/>
        </w:rPr>
      </w:pPr>
      <w:r w:rsidRPr="00FD2DBC">
        <w:rPr>
          <w:lang w:val="es-CO"/>
        </w:rPr>
        <w:t>FUNDACIÓN UNIVERSIDAD DEL</w:t>
      </w:r>
      <w:r w:rsidRPr="00FD2DBC">
        <w:rPr>
          <w:spacing w:val="-12"/>
          <w:lang w:val="es-CO"/>
        </w:rPr>
        <w:t xml:space="preserve"> </w:t>
      </w:r>
      <w:r w:rsidRPr="00FD2DBC">
        <w:rPr>
          <w:lang w:val="es-CO"/>
        </w:rPr>
        <w:t>NORTE</w:t>
      </w:r>
      <w:r w:rsidRPr="00FD2DBC">
        <w:rPr>
          <w:spacing w:val="-1"/>
          <w:lang w:val="es-CO"/>
        </w:rPr>
        <w:t xml:space="preserve"> </w:t>
      </w:r>
      <w:r w:rsidRPr="00FD2DBC">
        <w:rPr>
          <w:lang w:val="es-CO"/>
        </w:rPr>
        <w:t>DIVISIÓN DE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INGENIERÍAS</w:t>
      </w:r>
      <w:r w:rsidRPr="00FD2DBC">
        <w:rPr>
          <w:spacing w:val="-1"/>
          <w:lang w:val="es-CO"/>
        </w:rPr>
        <w:t xml:space="preserve">   </w:t>
      </w:r>
      <w:r w:rsidRPr="00FD2DBC">
        <w:rPr>
          <w:lang w:val="es-CO"/>
        </w:rPr>
        <w:t>PROGRAMA DE INGENIERÍA</w:t>
      </w:r>
      <w:r w:rsidRPr="00FD2DBC">
        <w:rPr>
          <w:spacing w:val="-13"/>
          <w:lang w:val="es-CO"/>
        </w:rPr>
        <w:t xml:space="preserve"> </w:t>
      </w:r>
      <w:r w:rsidRPr="00FD2DBC">
        <w:rPr>
          <w:lang w:val="es-CO"/>
        </w:rPr>
        <w:t>MECÁNICA</w:t>
      </w:r>
    </w:p>
    <w:p w14:paraId="514AEE8C" w14:textId="77777777" w:rsidR="009611AE" w:rsidRPr="00FD2DBC" w:rsidRDefault="009611AE">
      <w:pPr>
        <w:spacing w:before="5"/>
        <w:rPr>
          <w:rFonts w:ascii="Arial" w:eastAsia="Arial" w:hAnsi="Arial" w:cs="Arial"/>
          <w:b/>
          <w:bCs/>
          <w:lang w:val="es-CO"/>
        </w:rPr>
      </w:pPr>
    </w:p>
    <w:p w14:paraId="514AEE8D" w14:textId="3EA7AA1B" w:rsidR="009611AE" w:rsidRPr="00B00631" w:rsidRDefault="004C7ACA">
      <w:pPr>
        <w:pStyle w:val="ListParagraph"/>
        <w:numPr>
          <w:ilvl w:val="0"/>
          <w:numId w:val="4"/>
        </w:numPr>
        <w:tabs>
          <w:tab w:val="left" w:pos="1300"/>
        </w:tabs>
        <w:jc w:val="left"/>
        <w:rPr>
          <w:rFonts w:ascii="Arial" w:eastAsia="Arial" w:hAnsi="Arial" w:cs="Arial"/>
          <w:lang w:val="es-CO"/>
        </w:rPr>
      </w:pPr>
      <w:r w:rsidRPr="00FD2DBC">
        <w:rPr>
          <w:rFonts w:ascii="Arial" w:hAnsi="Arial"/>
          <w:b/>
          <w:lang w:val="es-CO"/>
        </w:rPr>
        <w:t>IDENTIFICACIÓN</w:t>
      </w:r>
    </w:p>
    <w:p w14:paraId="4135B0F0" w14:textId="77777777" w:rsidR="00B00631" w:rsidRPr="00FD2DBC" w:rsidRDefault="00B00631" w:rsidP="00B00631">
      <w:pPr>
        <w:pStyle w:val="ListParagraph"/>
        <w:tabs>
          <w:tab w:val="left" w:pos="1300"/>
        </w:tabs>
        <w:ind w:left="1299"/>
        <w:jc w:val="right"/>
        <w:rPr>
          <w:rFonts w:ascii="Arial" w:eastAsia="Arial" w:hAnsi="Arial" w:cs="Arial"/>
          <w:lang w:val="es-C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6379"/>
      </w:tblGrid>
      <w:tr w:rsidR="009611AE" w:rsidRPr="00FD2DBC" w14:paraId="514AEE90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8E" w14:textId="77777777" w:rsidR="009611AE" w:rsidRPr="00FD2DBC" w:rsidRDefault="004C7ACA">
            <w:pPr>
              <w:pStyle w:val="TableParagraph"/>
              <w:spacing w:before="5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DIVISIÓN</w:t>
            </w:r>
            <w:r w:rsidRPr="00FD2DBC">
              <w:rPr>
                <w:rFonts w:ascii="Arial" w:hAnsi="Arial"/>
                <w:b/>
                <w:spacing w:val="-9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ACADÉMICA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8F" w14:textId="77777777" w:rsidR="009611AE" w:rsidRPr="00FD2DBC" w:rsidRDefault="004C7ACA">
            <w:pPr>
              <w:pStyle w:val="TableParagraph"/>
              <w:spacing w:before="5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lang w:val="es-CO"/>
              </w:rPr>
              <w:t>Ingenierías</w:t>
            </w:r>
          </w:p>
        </w:tc>
      </w:tr>
      <w:tr w:rsidR="009611AE" w:rsidRPr="00FD2DBC" w14:paraId="514AEE93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1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DEPARTAMENTO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2" w14:textId="77777777" w:rsidR="009611AE" w:rsidRPr="00FD2DBC" w:rsidRDefault="004C7ACA">
            <w:pPr>
              <w:pStyle w:val="TableParagraph"/>
              <w:spacing w:before="9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lang w:val="es-CO"/>
              </w:rPr>
              <w:t>Ingeniería</w:t>
            </w:r>
            <w:r w:rsidRPr="00FD2DBC">
              <w:rPr>
                <w:rFonts w:ascii="Arial" w:hAnsi="Arial"/>
                <w:spacing w:val="-10"/>
                <w:lang w:val="es-CO"/>
              </w:rPr>
              <w:t xml:space="preserve"> </w:t>
            </w:r>
            <w:r w:rsidRPr="00FD2DBC">
              <w:rPr>
                <w:rFonts w:ascii="Arial" w:hAnsi="Arial"/>
                <w:lang w:val="es-CO"/>
              </w:rPr>
              <w:t>Mecánica</w:t>
            </w:r>
          </w:p>
        </w:tc>
      </w:tr>
      <w:tr w:rsidR="009611AE" w:rsidRPr="00622EF8" w14:paraId="514AEE96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4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PROGRAMA</w:t>
            </w:r>
            <w:r w:rsidRPr="00FD2DBC">
              <w:rPr>
                <w:rFonts w:ascii="Arial" w:hAnsi="Arial"/>
                <w:b/>
                <w:spacing w:val="-8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ACADÉMICO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5" w14:textId="16C262B3" w:rsidR="009611AE" w:rsidRPr="00FD2DBC" w:rsidRDefault="004C7ACA">
            <w:pPr>
              <w:pStyle w:val="TableParagraph"/>
              <w:spacing w:before="33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lang w:val="es-CO"/>
              </w:rPr>
              <w:t xml:space="preserve">Ingeniería Mecánica, Civil, Eléctrica, </w:t>
            </w:r>
            <w:r w:rsidR="00FD2DBC">
              <w:rPr>
                <w:rFonts w:ascii="Arial" w:hAnsi="Arial"/>
                <w:lang w:val="es-CO"/>
              </w:rPr>
              <w:t>E</w:t>
            </w:r>
            <w:r w:rsidRPr="00FD2DBC">
              <w:rPr>
                <w:rFonts w:ascii="Arial" w:hAnsi="Arial"/>
                <w:lang w:val="es-CO"/>
              </w:rPr>
              <w:t>lectrónica e</w:t>
            </w:r>
            <w:r w:rsidRPr="00FD2DBC">
              <w:rPr>
                <w:rFonts w:ascii="Arial" w:hAnsi="Arial"/>
                <w:spacing w:val="-36"/>
                <w:lang w:val="es-CO"/>
              </w:rPr>
              <w:t xml:space="preserve"> </w:t>
            </w:r>
            <w:r w:rsidRPr="00FD2DBC">
              <w:rPr>
                <w:rFonts w:ascii="Arial" w:hAnsi="Arial"/>
                <w:lang w:val="es-CO"/>
              </w:rPr>
              <w:t>Industrial</w:t>
            </w:r>
          </w:p>
        </w:tc>
      </w:tr>
      <w:tr w:rsidR="009611AE" w:rsidRPr="00FD2DBC" w14:paraId="514AEE99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7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ÁREA DEL</w:t>
            </w:r>
            <w:r w:rsidRPr="00FD2DBC">
              <w:rPr>
                <w:rFonts w:ascii="Arial" w:hAnsi="Arial"/>
                <w:b/>
                <w:spacing w:val="-9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CONOCIMIENTO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8" w14:textId="77777777" w:rsidR="009611AE" w:rsidRPr="00FD2DBC" w:rsidRDefault="004C7ACA">
            <w:pPr>
              <w:pStyle w:val="TableParagraph"/>
              <w:spacing w:before="29"/>
              <w:ind w:left="137"/>
              <w:rPr>
                <w:rFonts w:ascii="Arial" w:eastAsia="Arial" w:hAnsi="Arial" w:cs="Arial"/>
                <w:lang w:val="es-CO"/>
              </w:rPr>
            </w:pPr>
            <w:proofErr w:type="spellStart"/>
            <w:r w:rsidRPr="00FD2DBC">
              <w:rPr>
                <w:rFonts w:ascii="Arial"/>
                <w:lang w:val="es-CO"/>
              </w:rPr>
              <w:t>Termofluidos</w:t>
            </w:r>
            <w:proofErr w:type="spellEnd"/>
          </w:p>
        </w:tc>
      </w:tr>
      <w:tr w:rsidR="009611AE" w:rsidRPr="00FD2DBC" w14:paraId="514AEE9C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A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NOMBRE DEL</w:t>
            </w:r>
            <w:r w:rsidRPr="00FD2DBC">
              <w:rPr>
                <w:rFonts w:ascii="Arial"/>
                <w:b/>
                <w:spacing w:val="-6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lang w:val="es-CO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B" w14:textId="77777777" w:rsidR="009611AE" w:rsidRPr="00FD2DBC" w:rsidRDefault="004C7ACA">
            <w:pPr>
              <w:pStyle w:val="TableParagraph"/>
              <w:spacing w:before="9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lang w:val="es-CO"/>
              </w:rPr>
              <w:t>Termodinámica</w:t>
            </w:r>
            <w:r w:rsidRPr="00FD2DBC">
              <w:rPr>
                <w:rFonts w:ascii="Arial" w:hAnsi="Arial"/>
                <w:spacing w:val="-7"/>
                <w:lang w:val="es-CO"/>
              </w:rPr>
              <w:t xml:space="preserve"> </w:t>
            </w:r>
            <w:r w:rsidRPr="00FD2DBC">
              <w:rPr>
                <w:rFonts w:ascii="Arial" w:hAnsi="Arial"/>
                <w:lang w:val="es-CO"/>
              </w:rPr>
              <w:t>I</w:t>
            </w:r>
          </w:p>
        </w:tc>
      </w:tr>
      <w:tr w:rsidR="009611AE" w:rsidRPr="00FD2DBC" w14:paraId="514AEE9F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D" w14:textId="77777777" w:rsidR="009611AE" w:rsidRPr="00FD2DBC" w:rsidRDefault="004C7ACA">
            <w:pPr>
              <w:pStyle w:val="TableParagraph"/>
              <w:spacing w:before="1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TIPO DE</w:t>
            </w:r>
            <w:r w:rsidRPr="00FD2DBC">
              <w:rPr>
                <w:rFonts w:ascii="Arial"/>
                <w:b/>
                <w:spacing w:val="-6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lang w:val="es-CO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9E" w14:textId="77777777" w:rsidR="009611AE" w:rsidRPr="00FD2DBC" w:rsidRDefault="004C7ACA">
            <w:pPr>
              <w:pStyle w:val="TableParagraph"/>
              <w:spacing w:before="19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lang w:val="es-CO"/>
              </w:rPr>
              <w:t>Básico</w:t>
            </w:r>
            <w:r w:rsidRPr="00FD2DBC">
              <w:rPr>
                <w:rFonts w:ascii="Arial" w:hAnsi="Arial"/>
                <w:spacing w:val="-10"/>
                <w:lang w:val="es-CO"/>
              </w:rPr>
              <w:t xml:space="preserve"> </w:t>
            </w:r>
            <w:r w:rsidRPr="00FD2DBC">
              <w:rPr>
                <w:rFonts w:ascii="Arial" w:hAnsi="Arial"/>
                <w:lang w:val="es-CO"/>
              </w:rPr>
              <w:t>Profesional</w:t>
            </w:r>
          </w:p>
        </w:tc>
      </w:tr>
      <w:tr w:rsidR="009611AE" w:rsidRPr="00FD2DBC" w14:paraId="514AEEA2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0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CÓDIGO DEL</w:t>
            </w:r>
            <w:r w:rsidRPr="00FD2DBC">
              <w:rPr>
                <w:rFonts w:ascii="Arial" w:hAnsi="Arial"/>
                <w:b/>
                <w:spacing w:val="-7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1" w14:textId="77777777" w:rsidR="009611AE" w:rsidRPr="00FD2DBC" w:rsidRDefault="004C7ACA">
            <w:pPr>
              <w:pStyle w:val="TableParagraph"/>
              <w:spacing w:before="9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IME</w:t>
            </w:r>
            <w:r w:rsidRPr="00FD2DBC">
              <w:rPr>
                <w:rFonts w:ascii="Arial"/>
                <w:spacing w:val="-3"/>
                <w:lang w:val="es-CO"/>
              </w:rPr>
              <w:t xml:space="preserve"> </w:t>
            </w:r>
            <w:r w:rsidRPr="00FD2DBC">
              <w:rPr>
                <w:rFonts w:ascii="Arial"/>
                <w:lang w:val="es-CO"/>
              </w:rPr>
              <w:t>7061</w:t>
            </w:r>
          </w:p>
        </w:tc>
      </w:tr>
      <w:tr w:rsidR="009611AE" w:rsidRPr="00FD2DBC" w14:paraId="514AEEA5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3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NRC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4" w14:textId="6538DE71" w:rsidR="009611AE" w:rsidRPr="00FD2DBC" w:rsidRDefault="000F7016">
            <w:pPr>
              <w:pStyle w:val="TableParagraph"/>
              <w:spacing w:before="9"/>
              <w:ind w:left="137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1066</w:t>
            </w:r>
          </w:p>
        </w:tc>
      </w:tr>
      <w:tr w:rsidR="009611AE" w:rsidRPr="00FD2DBC" w14:paraId="514AEEA8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6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PRE-REQUISITOS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7" w14:textId="77777777" w:rsidR="009611AE" w:rsidRPr="00FD2DBC" w:rsidRDefault="004C7ACA">
            <w:pPr>
              <w:pStyle w:val="TableParagraph"/>
              <w:spacing w:before="9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FIS</w:t>
            </w:r>
            <w:r w:rsidRPr="00FD2DBC">
              <w:rPr>
                <w:rFonts w:ascii="Arial"/>
                <w:spacing w:val="-3"/>
                <w:lang w:val="es-CO"/>
              </w:rPr>
              <w:t xml:space="preserve"> </w:t>
            </w:r>
            <w:r w:rsidRPr="00FD2DBC">
              <w:rPr>
                <w:rFonts w:ascii="Arial"/>
                <w:lang w:val="es-CO"/>
              </w:rPr>
              <w:t>1043</w:t>
            </w:r>
          </w:p>
        </w:tc>
      </w:tr>
      <w:tr w:rsidR="009611AE" w:rsidRPr="00FD2DBC" w14:paraId="514AEEAB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9" w14:textId="77777777" w:rsidR="009611AE" w:rsidRPr="00FD2DBC" w:rsidRDefault="004C7ACA">
            <w:pPr>
              <w:pStyle w:val="TableParagraph"/>
              <w:spacing w:before="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NÚMERO DE</w:t>
            </w:r>
            <w:r w:rsidRPr="00FD2DBC">
              <w:rPr>
                <w:rFonts w:ascii="Arial" w:hAnsi="Arial"/>
                <w:b/>
                <w:spacing w:val="-7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CRÉDITOS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A" w14:textId="77777777" w:rsidR="009611AE" w:rsidRPr="00FD2DBC" w:rsidRDefault="004C7ACA">
            <w:pPr>
              <w:pStyle w:val="TableParagraph"/>
              <w:spacing w:before="9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Tres</w:t>
            </w:r>
            <w:r w:rsidRPr="00FD2DBC">
              <w:rPr>
                <w:rFonts w:ascii="Arial"/>
                <w:spacing w:val="-4"/>
                <w:lang w:val="es-CO"/>
              </w:rPr>
              <w:t xml:space="preserve"> </w:t>
            </w:r>
            <w:r w:rsidRPr="00FD2DBC">
              <w:rPr>
                <w:rFonts w:ascii="Arial"/>
                <w:lang w:val="es-CO"/>
              </w:rPr>
              <w:t>(3)</w:t>
            </w:r>
          </w:p>
        </w:tc>
      </w:tr>
      <w:tr w:rsidR="009611AE" w:rsidRPr="00FD2DBC" w14:paraId="514AEEAE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C" w14:textId="77777777" w:rsidR="009611AE" w:rsidRPr="00FD2DBC" w:rsidRDefault="004C7ACA">
            <w:pPr>
              <w:pStyle w:val="TableParagraph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TIPO DE</w:t>
            </w:r>
            <w:r w:rsidRPr="00FD2DBC">
              <w:rPr>
                <w:rFonts w:ascii="Arial" w:hAnsi="Arial"/>
                <w:b/>
                <w:spacing w:val="-7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CRÉDITO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D" w14:textId="77777777" w:rsidR="009611AE" w:rsidRPr="00FD2DBC" w:rsidRDefault="004C7ACA">
            <w:pPr>
              <w:pStyle w:val="TableParagraph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Obligatorio</w:t>
            </w:r>
          </w:p>
        </w:tc>
      </w:tr>
      <w:tr w:rsidR="009611AE" w:rsidRPr="00FD2DBC" w14:paraId="514AEEB1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AF" w14:textId="77777777" w:rsidR="009611AE" w:rsidRPr="00FD2DBC" w:rsidRDefault="004C7ACA">
            <w:pPr>
              <w:pStyle w:val="TableParagraph"/>
              <w:spacing w:before="14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NÚMERO DE</w:t>
            </w:r>
            <w:r w:rsidRPr="00FD2DBC">
              <w:rPr>
                <w:rFonts w:ascii="Arial" w:hAnsi="Arial"/>
                <w:b/>
                <w:spacing w:val="-7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SEMANAS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0" w14:textId="74BD48C2" w:rsidR="009611AE" w:rsidRPr="00FD2DBC" w:rsidRDefault="00C16678">
            <w:pPr>
              <w:pStyle w:val="TableParagraph"/>
              <w:spacing w:before="14"/>
              <w:ind w:left="137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4</w:t>
            </w:r>
            <w:r w:rsidRPr="00FD2DBC">
              <w:rPr>
                <w:rFonts w:ascii="Arial"/>
                <w:lang w:val="es-CO"/>
              </w:rPr>
              <w:t xml:space="preserve"> (</w:t>
            </w:r>
            <w:proofErr w:type="gramStart"/>
            <w:r w:rsidR="00B76518">
              <w:rPr>
                <w:rFonts w:ascii="Arial"/>
                <w:lang w:val="es-CO"/>
              </w:rPr>
              <w:t>Ju</w:t>
            </w:r>
            <w:r w:rsidR="00D74A97">
              <w:rPr>
                <w:rFonts w:ascii="Arial"/>
                <w:lang w:val="es-CO"/>
              </w:rPr>
              <w:t>nio</w:t>
            </w:r>
            <w:proofErr w:type="gramEnd"/>
            <w:r w:rsidRPr="00FD2DBC">
              <w:rPr>
                <w:rFonts w:ascii="Arial"/>
                <w:lang w:val="es-CO"/>
              </w:rPr>
              <w:t xml:space="preserve"> </w:t>
            </w:r>
            <w:r w:rsidR="00D74A97">
              <w:rPr>
                <w:rFonts w:ascii="Arial"/>
                <w:lang w:val="es-CO"/>
              </w:rPr>
              <w:t>17</w:t>
            </w:r>
            <w:r w:rsidRPr="00FD2DBC">
              <w:rPr>
                <w:rFonts w:ascii="Arial"/>
                <w:lang w:val="es-CO"/>
              </w:rPr>
              <w:t xml:space="preserve"> a </w:t>
            </w:r>
            <w:r w:rsidR="00D74A97">
              <w:rPr>
                <w:rFonts w:ascii="Arial"/>
                <w:lang w:val="es-CO"/>
              </w:rPr>
              <w:t xml:space="preserve">Julio </w:t>
            </w:r>
            <w:r w:rsidR="00815F54">
              <w:rPr>
                <w:rFonts w:ascii="Arial"/>
                <w:lang w:val="es-CO"/>
              </w:rPr>
              <w:t>9</w:t>
            </w:r>
            <w:r w:rsidRPr="00FD2DBC">
              <w:rPr>
                <w:rFonts w:ascii="Arial"/>
                <w:lang w:val="es-CO"/>
              </w:rPr>
              <w:t>)</w:t>
            </w:r>
          </w:p>
        </w:tc>
      </w:tr>
      <w:tr w:rsidR="009611AE" w:rsidRPr="00FD2DBC" w14:paraId="514AEEB4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2" w14:textId="77777777" w:rsidR="009611AE" w:rsidRPr="00FD2DBC" w:rsidRDefault="004C7ACA">
            <w:pPr>
              <w:pStyle w:val="TableParagraph"/>
              <w:spacing w:before="14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INTENSIDAD</w:t>
            </w:r>
            <w:r w:rsidRPr="00FD2DBC">
              <w:rPr>
                <w:rFonts w:ascii="Arial"/>
                <w:b/>
                <w:spacing w:val="-9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lang w:val="es-CO"/>
              </w:rPr>
              <w:t>HORARIA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3" w14:textId="1C06DDE0" w:rsidR="009611AE" w:rsidRPr="00FD2DBC" w:rsidRDefault="004C7ACA">
            <w:pPr>
              <w:pStyle w:val="TableParagraph"/>
              <w:spacing w:before="14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48 H</w:t>
            </w:r>
          </w:p>
        </w:tc>
      </w:tr>
      <w:tr w:rsidR="009611AE" w:rsidRPr="00FD2DBC" w14:paraId="514AEEB7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5" w14:textId="77777777" w:rsidR="009611AE" w:rsidRPr="00FD2DBC" w:rsidRDefault="004C7ACA">
            <w:pPr>
              <w:pStyle w:val="TableParagraph"/>
              <w:spacing w:before="19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NIVEL DEL</w:t>
            </w:r>
            <w:r w:rsidRPr="00FD2DBC">
              <w:rPr>
                <w:rFonts w:ascii="Arial"/>
                <w:b/>
                <w:spacing w:val="-7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lang w:val="es-CO"/>
              </w:rPr>
              <w:t>CURSO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6" w14:textId="77777777" w:rsidR="009611AE" w:rsidRPr="00FD2DBC" w:rsidRDefault="004C7ACA">
            <w:pPr>
              <w:pStyle w:val="TableParagraph"/>
              <w:spacing w:before="19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Pregrado</w:t>
            </w:r>
          </w:p>
        </w:tc>
      </w:tr>
      <w:tr w:rsidR="009611AE" w:rsidRPr="00E07EAE" w14:paraId="514AEEBA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8" w14:textId="77777777" w:rsidR="009611AE" w:rsidRPr="00FD2DBC" w:rsidRDefault="004C7ACA">
            <w:pPr>
              <w:pStyle w:val="TableParagraph"/>
              <w:spacing w:before="14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NOMBRE DEL</w:t>
            </w:r>
            <w:r w:rsidRPr="00FD2DBC">
              <w:rPr>
                <w:rFonts w:ascii="Arial"/>
                <w:b/>
                <w:spacing w:val="-7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lang w:val="es-CO"/>
              </w:rPr>
              <w:t>PROFESOR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9" w14:textId="7045A288" w:rsidR="009611AE" w:rsidRPr="00FD2DBC" w:rsidRDefault="00B76518">
            <w:pPr>
              <w:pStyle w:val="TableParagraph"/>
              <w:spacing w:before="14"/>
              <w:ind w:left="-1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hAnsi="Arial"/>
                <w:lang w:val="es-CO"/>
              </w:rPr>
              <w:t xml:space="preserve">  Oscar Pupo Roncallo</w:t>
            </w:r>
          </w:p>
        </w:tc>
      </w:tr>
      <w:tr w:rsidR="009611AE" w:rsidRPr="00E07EAE" w14:paraId="514AEEBD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B" w14:textId="77777777" w:rsidR="009611AE" w:rsidRPr="00FD2DBC" w:rsidRDefault="004C7ACA">
            <w:pPr>
              <w:pStyle w:val="TableParagraph"/>
              <w:spacing w:before="14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CORREO</w:t>
            </w:r>
            <w:r w:rsidRPr="00FD2DBC">
              <w:rPr>
                <w:rFonts w:ascii="Arial"/>
                <w:b/>
                <w:spacing w:val="-9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lang w:val="es-CO"/>
              </w:rPr>
              <w:t>INSTITUCIONAL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C" w14:textId="2C5959F3" w:rsidR="009611AE" w:rsidRPr="00FD2DBC" w:rsidRDefault="002719F0">
            <w:pPr>
              <w:pStyle w:val="TableParagraph"/>
              <w:spacing w:before="14"/>
              <w:ind w:left="137"/>
              <w:rPr>
                <w:rFonts w:ascii="Arial" w:eastAsia="Arial" w:hAnsi="Arial" w:cs="Arial"/>
                <w:lang w:val="es-CO"/>
              </w:rPr>
            </w:pPr>
            <w:hyperlink r:id="rId5" w:history="1">
              <w:r w:rsidRPr="00FE18E2">
                <w:rPr>
                  <w:rStyle w:val="Hyperlink"/>
                  <w:rFonts w:ascii="Arial"/>
                  <w:lang w:val="es-CO"/>
                </w:rPr>
                <w:t xml:space="preserve">opupo@uninorte.edu.co </w:t>
              </w:r>
            </w:hyperlink>
          </w:p>
        </w:tc>
      </w:tr>
      <w:tr w:rsidR="009611AE" w:rsidRPr="00622EF8" w14:paraId="514AEEC0" w14:textId="77777777" w:rsidTr="00BE69FB">
        <w:trPr>
          <w:trHeight w:val="56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E" w14:textId="77777777" w:rsidR="009611AE" w:rsidRPr="00FD2DBC" w:rsidRDefault="004C7ACA">
            <w:pPr>
              <w:pStyle w:val="TableParagraph"/>
              <w:spacing w:before="14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UBICACIÓN DEL</w:t>
            </w:r>
            <w:r w:rsidRPr="00FD2DBC">
              <w:rPr>
                <w:rFonts w:ascii="Arial" w:hAnsi="Arial"/>
                <w:b/>
                <w:spacing w:val="-9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PROFESOR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BF" w14:textId="62A89300" w:rsidR="009611AE" w:rsidRPr="00FD2DBC" w:rsidRDefault="004C7ACA">
            <w:pPr>
              <w:pStyle w:val="TableParagraph"/>
              <w:spacing w:before="14"/>
              <w:ind w:left="13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lang w:val="es-CO"/>
              </w:rPr>
              <w:t>Oficina 8</w:t>
            </w:r>
            <w:r w:rsidR="0088691D">
              <w:rPr>
                <w:rFonts w:ascii="Arial" w:hAnsi="Arial"/>
                <w:lang w:val="es-CO"/>
              </w:rPr>
              <w:t xml:space="preserve"> </w:t>
            </w:r>
            <w:r w:rsidRPr="00FD2DBC">
              <w:rPr>
                <w:rFonts w:ascii="Arial" w:hAnsi="Arial"/>
                <w:lang w:val="es-CO"/>
              </w:rPr>
              <w:t>-</w:t>
            </w:r>
            <w:r w:rsidR="0088691D">
              <w:rPr>
                <w:rFonts w:ascii="Arial" w:hAnsi="Arial"/>
                <w:lang w:val="es-CO"/>
              </w:rPr>
              <w:t xml:space="preserve"> </w:t>
            </w:r>
            <w:r w:rsidRPr="00FD2DBC">
              <w:rPr>
                <w:rFonts w:ascii="Arial" w:hAnsi="Arial"/>
                <w:lang w:val="es-CO"/>
              </w:rPr>
              <w:t>1</w:t>
            </w:r>
            <w:r w:rsidR="0088691D">
              <w:rPr>
                <w:rFonts w:ascii="Arial" w:hAnsi="Arial"/>
                <w:lang w:val="es-CO"/>
              </w:rPr>
              <w:t>0</w:t>
            </w:r>
            <w:r w:rsidRPr="00FD2DBC">
              <w:rPr>
                <w:rFonts w:ascii="Arial" w:hAnsi="Arial"/>
                <w:lang w:val="es-CO"/>
              </w:rPr>
              <w:t>K - Edificio de</w:t>
            </w:r>
            <w:r w:rsidRPr="00FD2DBC">
              <w:rPr>
                <w:rFonts w:ascii="Arial" w:hAnsi="Arial"/>
                <w:spacing w:val="-20"/>
                <w:lang w:val="es-CO"/>
              </w:rPr>
              <w:t xml:space="preserve"> </w:t>
            </w:r>
            <w:r w:rsidRPr="00FD2DBC">
              <w:rPr>
                <w:rFonts w:ascii="Arial" w:hAnsi="Arial"/>
                <w:lang w:val="es-CO"/>
              </w:rPr>
              <w:t>ingenierías</w:t>
            </w:r>
          </w:p>
        </w:tc>
      </w:tr>
      <w:tr w:rsidR="009611AE" w:rsidRPr="00622EF8" w14:paraId="514AEEC4" w14:textId="77777777" w:rsidTr="00AB14F8">
        <w:trPr>
          <w:trHeight w:hRule="exact" w:val="1022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EC1" w14:textId="77777777" w:rsidR="009611AE" w:rsidRPr="00FD2DBC" w:rsidRDefault="009611A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32"/>
                <w:szCs w:val="32"/>
                <w:lang w:val="es-CO"/>
              </w:rPr>
            </w:pPr>
          </w:p>
          <w:p w14:paraId="514AEEC2" w14:textId="77777777" w:rsidR="009611AE" w:rsidRPr="00FD2DBC" w:rsidRDefault="004C7ACA">
            <w:pPr>
              <w:pStyle w:val="TableParagraph"/>
              <w:ind w:left="7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HORARIO DE</w:t>
            </w:r>
            <w:r w:rsidRPr="00FD2DBC">
              <w:rPr>
                <w:rFonts w:ascii="Arial" w:hAnsi="Arial"/>
                <w:b/>
                <w:spacing w:val="-7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lang w:val="es-CO"/>
              </w:rPr>
              <w:t>ATENCIÓN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5A9D" w14:textId="60FAF967" w:rsidR="00B00631" w:rsidRDefault="00D414B2" w:rsidP="00AB14F8">
            <w:pPr>
              <w:pStyle w:val="TableParagraph"/>
              <w:ind w:left="137" w:right="3042"/>
              <w:rPr>
                <w:rFonts w:ascii="Arial" w:hAnsi="Arial"/>
                <w:lang w:val="es-CO"/>
              </w:rPr>
            </w:pPr>
            <w:r w:rsidRPr="00076B64">
              <w:rPr>
                <w:rFonts w:ascii="Arial" w:hAnsi="Arial"/>
                <w:lang w:val="es-CO"/>
              </w:rPr>
              <w:t xml:space="preserve">Todos los días de </w:t>
            </w:r>
            <w:r w:rsidR="00076B64" w:rsidRPr="00076B64">
              <w:rPr>
                <w:rFonts w:ascii="Arial" w:hAnsi="Arial"/>
                <w:lang w:val="es-CO"/>
              </w:rPr>
              <w:t xml:space="preserve">3:00 a </w:t>
            </w:r>
            <w:r w:rsidR="00076B64">
              <w:rPr>
                <w:rFonts w:ascii="Arial" w:hAnsi="Arial"/>
                <w:lang w:val="es-CO"/>
              </w:rPr>
              <w:t xml:space="preserve">4:00 p.m. hora </w:t>
            </w:r>
            <w:proofErr w:type="gramStart"/>
            <w:r w:rsidR="00076B64">
              <w:rPr>
                <w:rFonts w:ascii="Arial" w:hAnsi="Arial"/>
                <w:lang w:val="es-CO"/>
              </w:rPr>
              <w:t>Colombiana</w:t>
            </w:r>
            <w:proofErr w:type="gramEnd"/>
            <w:r w:rsidR="00076B64">
              <w:rPr>
                <w:rFonts w:ascii="Arial" w:hAnsi="Arial"/>
                <w:lang w:val="es-CO"/>
              </w:rPr>
              <w:t xml:space="preserve"> (GMT-5)</w:t>
            </w:r>
            <w:r w:rsidR="00045393">
              <w:rPr>
                <w:rFonts w:ascii="Arial" w:hAnsi="Arial"/>
                <w:lang w:val="es-CO"/>
              </w:rPr>
              <w:t>, cita acordada por correo.</w:t>
            </w:r>
          </w:p>
          <w:p w14:paraId="67AA5EF7" w14:textId="77777777" w:rsidR="00B00631" w:rsidRDefault="00B00631" w:rsidP="00AB14F8">
            <w:pPr>
              <w:pStyle w:val="TableParagraph"/>
              <w:ind w:left="137" w:right="3042"/>
              <w:rPr>
                <w:rFonts w:ascii="Arial" w:hAnsi="Arial"/>
                <w:lang w:val="es-CO"/>
              </w:rPr>
            </w:pPr>
          </w:p>
          <w:p w14:paraId="33D2ABB5" w14:textId="77777777" w:rsidR="00B00631" w:rsidRDefault="00B00631" w:rsidP="00AB14F8">
            <w:pPr>
              <w:pStyle w:val="TableParagraph"/>
              <w:ind w:left="137" w:right="3042"/>
              <w:rPr>
                <w:rFonts w:ascii="Arial" w:hAnsi="Arial"/>
                <w:lang w:val="es-CO"/>
              </w:rPr>
            </w:pPr>
          </w:p>
          <w:p w14:paraId="35A80C7F" w14:textId="77777777" w:rsidR="00B00631" w:rsidRDefault="00B00631" w:rsidP="00AB14F8">
            <w:pPr>
              <w:pStyle w:val="TableParagraph"/>
              <w:ind w:left="137" w:right="3042"/>
              <w:rPr>
                <w:rFonts w:ascii="Arial" w:hAnsi="Arial"/>
                <w:lang w:val="es-CO"/>
              </w:rPr>
            </w:pPr>
          </w:p>
          <w:p w14:paraId="53291D76" w14:textId="77777777" w:rsidR="00B00631" w:rsidRDefault="00B00631" w:rsidP="00AB14F8">
            <w:pPr>
              <w:pStyle w:val="TableParagraph"/>
              <w:ind w:left="137" w:right="3042"/>
              <w:rPr>
                <w:rFonts w:ascii="Arial" w:hAnsi="Arial"/>
                <w:lang w:val="es-CO"/>
              </w:rPr>
            </w:pPr>
          </w:p>
          <w:p w14:paraId="49113C8B" w14:textId="77777777" w:rsidR="00B00631" w:rsidRDefault="00B00631" w:rsidP="00AB14F8">
            <w:pPr>
              <w:pStyle w:val="TableParagraph"/>
              <w:ind w:left="137" w:right="3042"/>
              <w:rPr>
                <w:rFonts w:ascii="Arial" w:eastAsia="Arial" w:hAnsi="Arial" w:cs="Arial"/>
                <w:lang w:val="es-CO"/>
              </w:rPr>
            </w:pPr>
          </w:p>
          <w:p w14:paraId="51181142" w14:textId="77777777" w:rsidR="00B00631" w:rsidRDefault="00B00631" w:rsidP="00AB14F8">
            <w:pPr>
              <w:pStyle w:val="TableParagraph"/>
              <w:ind w:left="137" w:right="3042"/>
              <w:rPr>
                <w:rFonts w:ascii="Arial" w:eastAsia="Arial" w:hAnsi="Arial" w:cs="Arial"/>
                <w:lang w:val="es-CO"/>
              </w:rPr>
            </w:pPr>
          </w:p>
          <w:p w14:paraId="514AEEC3" w14:textId="354C7458" w:rsidR="00B00631" w:rsidRPr="00F25225" w:rsidRDefault="00B00631" w:rsidP="00AB14F8">
            <w:pPr>
              <w:pStyle w:val="TableParagraph"/>
              <w:ind w:left="137" w:right="3042"/>
              <w:rPr>
                <w:rFonts w:ascii="Arial" w:eastAsia="Arial" w:hAnsi="Arial" w:cs="Arial"/>
                <w:lang w:val="es-CO"/>
              </w:rPr>
            </w:pPr>
          </w:p>
        </w:tc>
      </w:tr>
    </w:tbl>
    <w:p w14:paraId="514AEED5" w14:textId="77777777" w:rsidR="009611AE" w:rsidRPr="00FD2DBC" w:rsidRDefault="009611AE">
      <w:pPr>
        <w:rPr>
          <w:rFonts w:ascii="Arial" w:eastAsia="Arial" w:hAnsi="Arial" w:cs="Arial"/>
          <w:sz w:val="23"/>
          <w:szCs w:val="23"/>
          <w:lang w:val="es-CO"/>
        </w:rPr>
        <w:sectPr w:rsidR="009611AE" w:rsidRPr="00FD2DBC">
          <w:type w:val="continuous"/>
          <w:pgSz w:w="12240" w:h="15840"/>
          <w:pgMar w:top="1220" w:right="920" w:bottom="280" w:left="1480" w:header="720" w:footer="720" w:gutter="0"/>
          <w:cols w:space="720"/>
        </w:sectPr>
      </w:pPr>
    </w:p>
    <w:p w14:paraId="514AEED6" w14:textId="77777777" w:rsidR="009611AE" w:rsidRPr="00FD2DBC" w:rsidRDefault="004C7ACA">
      <w:pPr>
        <w:pStyle w:val="ListParagraph"/>
        <w:numPr>
          <w:ilvl w:val="0"/>
          <w:numId w:val="4"/>
        </w:numPr>
        <w:tabs>
          <w:tab w:val="left" w:pos="820"/>
        </w:tabs>
        <w:spacing w:before="43"/>
        <w:ind w:left="820"/>
        <w:jc w:val="left"/>
        <w:rPr>
          <w:rFonts w:ascii="Arial" w:eastAsia="Arial" w:hAnsi="Arial" w:cs="Arial"/>
          <w:lang w:val="es-CO"/>
        </w:rPr>
      </w:pPr>
      <w:r w:rsidRPr="00FD2DBC">
        <w:rPr>
          <w:rFonts w:ascii="Arial" w:hAnsi="Arial"/>
          <w:b/>
          <w:lang w:val="es-CO"/>
        </w:rPr>
        <w:lastRenderedPageBreak/>
        <w:t>DESCRIPCIÓN DE LA</w:t>
      </w:r>
      <w:r w:rsidRPr="00FD2DBC">
        <w:rPr>
          <w:rFonts w:ascii="Arial" w:hAnsi="Arial"/>
          <w:b/>
          <w:spacing w:val="-4"/>
          <w:lang w:val="es-CO"/>
        </w:rPr>
        <w:t xml:space="preserve"> </w:t>
      </w:r>
      <w:r w:rsidRPr="00FD2DBC">
        <w:rPr>
          <w:rFonts w:ascii="Arial" w:hAnsi="Arial"/>
          <w:b/>
          <w:lang w:val="es-CO"/>
        </w:rPr>
        <w:t>ASIGNATURA</w:t>
      </w:r>
    </w:p>
    <w:p w14:paraId="514AEED7" w14:textId="77777777" w:rsidR="009611AE" w:rsidRPr="00FD2DBC" w:rsidRDefault="009611AE">
      <w:pPr>
        <w:spacing w:before="11"/>
        <w:rPr>
          <w:rFonts w:ascii="Arial" w:eastAsia="Arial" w:hAnsi="Arial" w:cs="Arial"/>
          <w:b/>
          <w:bCs/>
          <w:sz w:val="23"/>
          <w:szCs w:val="23"/>
          <w:lang w:val="es-CO"/>
        </w:rPr>
      </w:pPr>
    </w:p>
    <w:p w14:paraId="514AEED8" w14:textId="77777777" w:rsidR="009611AE" w:rsidRPr="00FD2DBC" w:rsidRDefault="004C7ACA">
      <w:pPr>
        <w:pStyle w:val="ListParagraph"/>
        <w:numPr>
          <w:ilvl w:val="1"/>
          <w:numId w:val="4"/>
        </w:numPr>
        <w:tabs>
          <w:tab w:val="left" w:pos="1180"/>
        </w:tabs>
        <w:rPr>
          <w:rFonts w:ascii="Arial" w:eastAsia="Arial" w:hAnsi="Arial" w:cs="Arial"/>
          <w:lang w:val="es-CO"/>
        </w:rPr>
      </w:pPr>
      <w:r w:rsidRPr="00FD2DBC">
        <w:rPr>
          <w:rFonts w:ascii="Arial" w:hAnsi="Arial"/>
          <w:b/>
          <w:lang w:val="es-CO"/>
        </w:rPr>
        <w:t>DESCRIPCIÓN</w:t>
      </w:r>
      <w:r w:rsidRPr="00FD2DBC">
        <w:rPr>
          <w:rFonts w:ascii="Arial" w:hAnsi="Arial"/>
          <w:b/>
          <w:spacing w:val="-2"/>
          <w:lang w:val="es-CO"/>
        </w:rPr>
        <w:t xml:space="preserve"> </w:t>
      </w:r>
      <w:r w:rsidRPr="00FD2DBC">
        <w:rPr>
          <w:rFonts w:ascii="Arial" w:hAnsi="Arial"/>
          <w:b/>
          <w:lang w:val="es-CO"/>
        </w:rPr>
        <w:t>SINTÉTICA.</w:t>
      </w:r>
    </w:p>
    <w:p w14:paraId="514AEED9" w14:textId="77777777" w:rsidR="009611AE" w:rsidRPr="00FD2DBC" w:rsidRDefault="004C7ACA">
      <w:pPr>
        <w:pStyle w:val="BodyText"/>
        <w:spacing w:before="1" w:line="244" w:lineRule="auto"/>
        <w:ind w:left="100" w:right="113"/>
        <w:jc w:val="both"/>
        <w:rPr>
          <w:lang w:val="es-CO"/>
        </w:rPr>
      </w:pPr>
      <w:r w:rsidRPr="00FD2DBC">
        <w:rPr>
          <w:lang w:val="es-CO"/>
        </w:rPr>
        <w:t>Propiedades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las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sustancias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puras.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Formas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la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energía,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calor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trabajo.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Gases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ideales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reales. Primera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ley: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conservación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la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masa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la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energía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para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sistemas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cerrador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abiertos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en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estado estable y transitorio. Segunda ley, ciclo de Carnot. Entropía. Balance de entropía para</w:t>
      </w:r>
      <w:r w:rsidRPr="00FD2DBC">
        <w:rPr>
          <w:spacing w:val="51"/>
          <w:lang w:val="es-CO"/>
        </w:rPr>
        <w:t xml:space="preserve"> </w:t>
      </w:r>
      <w:r w:rsidRPr="00FD2DBC">
        <w:rPr>
          <w:lang w:val="es-CO"/>
        </w:rPr>
        <w:t>sistemas abiertos y cerrados en estado estable y</w:t>
      </w:r>
      <w:r w:rsidRPr="00FD2DBC">
        <w:rPr>
          <w:spacing w:val="-28"/>
          <w:lang w:val="es-CO"/>
        </w:rPr>
        <w:t xml:space="preserve"> </w:t>
      </w:r>
      <w:r w:rsidRPr="00FD2DBC">
        <w:rPr>
          <w:lang w:val="es-CO"/>
        </w:rPr>
        <w:t>transitorio.</w:t>
      </w:r>
    </w:p>
    <w:p w14:paraId="514AEEDA" w14:textId="77777777" w:rsidR="009611AE" w:rsidRPr="00FD2DBC" w:rsidRDefault="009611AE">
      <w:pPr>
        <w:spacing w:before="3"/>
        <w:rPr>
          <w:rFonts w:ascii="Arial" w:eastAsia="Arial" w:hAnsi="Arial" w:cs="Arial"/>
          <w:lang w:val="es-CO"/>
        </w:rPr>
      </w:pPr>
    </w:p>
    <w:p w14:paraId="514AEEDB" w14:textId="77777777" w:rsidR="009611AE" w:rsidRPr="00FD2DBC" w:rsidRDefault="004C7ACA">
      <w:pPr>
        <w:pStyle w:val="Heading1"/>
        <w:numPr>
          <w:ilvl w:val="1"/>
          <w:numId w:val="4"/>
        </w:numPr>
        <w:tabs>
          <w:tab w:val="left" w:pos="1180"/>
        </w:tabs>
        <w:rPr>
          <w:b w:val="0"/>
          <w:bCs w:val="0"/>
          <w:lang w:val="es-CO"/>
        </w:rPr>
      </w:pPr>
      <w:r w:rsidRPr="00FD2DBC">
        <w:rPr>
          <w:lang w:val="es-CO"/>
        </w:rPr>
        <w:t>DESCRIPCIÓN</w:t>
      </w:r>
      <w:r w:rsidRPr="00FD2DBC">
        <w:rPr>
          <w:spacing w:val="-2"/>
          <w:lang w:val="es-CO"/>
        </w:rPr>
        <w:t xml:space="preserve"> </w:t>
      </w:r>
      <w:r w:rsidRPr="00FD2DBC">
        <w:rPr>
          <w:lang w:val="es-CO"/>
        </w:rPr>
        <w:t>AMPLIADA.</w:t>
      </w:r>
    </w:p>
    <w:p w14:paraId="514AEEDC" w14:textId="795BD7DA" w:rsidR="009611AE" w:rsidRPr="00FD2DBC" w:rsidRDefault="004C7ACA">
      <w:pPr>
        <w:pStyle w:val="BodyText"/>
        <w:spacing w:before="6"/>
        <w:ind w:left="100" w:right="111"/>
        <w:jc w:val="both"/>
        <w:rPr>
          <w:lang w:val="es-CO"/>
        </w:rPr>
      </w:pPr>
      <w:r w:rsidRPr="00FD2DBC">
        <w:rPr>
          <w:lang w:val="es-CO"/>
        </w:rPr>
        <w:t>En esta asignatura se ofrece al estudiante los fundamentos básicos para el conocimiento de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las propiedades de las sustancias que intervienen en los procesos de transformación energética,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 xml:space="preserve">el método </w:t>
      </w:r>
      <w:r w:rsidR="00082159">
        <w:rPr>
          <w:lang w:val="es-CO"/>
        </w:rPr>
        <w:t>para</w:t>
      </w:r>
      <w:r w:rsidRPr="00FD2DBC">
        <w:rPr>
          <w:lang w:val="es-CO"/>
        </w:rPr>
        <w:t xml:space="preserve"> realizar cuantitativamente balances de energía aplicados a procesos, ciclos y</w:t>
      </w:r>
      <w:r w:rsidRPr="00FD2DBC">
        <w:rPr>
          <w:spacing w:val="-10"/>
          <w:lang w:val="es-CO"/>
        </w:rPr>
        <w:t xml:space="preserve"> </w:t>
      </w:r>
      <w:r w:rsidRPr="00FD2DBC">
        <w:rPr>
          <w:lang w:val="es-CO"/>
        </w:rPr>
        <w:t>mezclas con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el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fin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estudiar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sus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características,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predecir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el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tipo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proceso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determinar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la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eficiencia mecánica o térmica según sea el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caso.</w:t>
      </w:r>
    </w:p>
    <w:p w14:paraId="514AEEDD" w14:textId="77777777" w:rsidR="009611AE" w:rsidRPr="00FD2DBC" w:rsidRDefault="009611AE">
      <w:pPr>
        <w:spacing w:before="3"/>
        <w:rPr>
          <w:rFonts w:ascii="Arial" w:eastAsia="Arial" w:hAnsi="Arial" w:cs="Arial"/>
          <w:lang w:val="es-CO"/>
        </w:rPr>
      </w:pPr>
    </w:p>
    <w:p w14:paraId="514AEEDE" w14:textId="77777777" w:rsidR="009611AE" w:rsidRPr="00FD2DBC" w:rsidRDefault="004C7ACA">
      <w:pPr>
        <w:pStyle w:val="Heading1"/>
        <w:numPr>
          <w:ilvl w:val="0"/>
          <w:numId w:val="4"/>
        </w:numPr>
        <w:tabs>
          <w:tab w:val="left" w:pos="820"/>
        </w:tabs>
        <w:ind w:left="820"/>
        <w:jc w:val="left"/>
        <w:rPr>
          <w:b w:val="0"/>
          <w:bCs w:val="0"/>
          <w:lang w:val="es-CO"/>
        </w:rPr>
      </w:pPr>
      <w:r w:rsidRPr="00FD2DBC">
        <w:rPr>
          <w:lang w:val="es-CO"/>
        </w:rPr>
        <w:t>JUSTIFICACIÓN.</w:t>
      </w:r>
    </w:p>
    <w:p w14:paraId="514AEEDF" w14:textId="77777777" w:rsidR="009611AE" w:rsidRPr="00FD2DBC" w:rsidRDefault="004C7ACA">
      <w:pPr>
        <w:pStyle w:val="BodyText"/>
        <w:spacing w:before="1" w:line="242" w:lineRule="auto"/>
        <w:ind w:left="100" w:right="111"/>
        <w:jc w:val="both"/>
        <w:rPr>
          <w:lang w:val="es-CO"/>
        </w:rPr>
      </w:pPr>
      <w:r w:rsidRPr="00FD2DBC">
        <w:rPr>
          <w:lang w:val="es-CO"/>
        </w:rPr>
        <w:t>Dado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que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al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Ingeniero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le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corresponde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analizar,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diseñar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o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manejar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equipos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máquinas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térmicas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en los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que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se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desarrollan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procesos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transferencia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energía,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es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necesario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que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conozca</w:t>
      </w:r>
      <w:r w:rsidRPr="00FD2DBC">
        <w:rPr>
          <w:spacing w:val="47"/>
          <w:lang w:val="es-CO"/>
        </w:rPr>
        <w:t xml:space="preserve"> </w:t>
      </w:r>
      <w:r w:rsidRPr="00FD2DBC">
        <w:rPr>
          <w:lang w:val="es-CO"/>
        </w:rPr>
        <w:t>los principios para cuantificar los recursos energéticos y la forma de aprovecharlos lo mejor</w:t>
      </w:r>
      <w:r w:rsidRPr="00FD2DBC">
        <w:rPr>
          <w:spacing w:val="53"/>
          <w:lang w:val="es-CO"/>
        </w:rPr>
        <w:t xml:space="preserve"> </w:t>
      </w:r>
      <w:r w:rsidRPr="00FD2DBC">
        <w:rPr>
          <w:lang w:val="es-CO"/>
        </w:rPr>
        <w:t>posible,</w:t>
      </w:r>
      <w:r w:rsidRPr="00FD2DBC">
        <w:rPr>
          <w:spacing w:val="-1"/>
          <w:lang w:val="es-CO"/>
        </w:rPr>
        <w:t xml:space="preserve"> </w:t>
      </w:r>
      <w:r w:rsidRPr="00FD2DBC">
        <w:rPr>
          <w:lang w:val="es-CO"/>
        </w:rPr>
        <w:t>optimizándolos</w:t>
      </w:r>
      <w:r w:rsidRPr="00FD2DBC">
        <w:rPr>
          <w:spacing w:val="22"/>
          <w:lang w:val="es-CO"/>
        </w:rPr>
        <w:t xml:space="preserve"> </w:t>
      </w:r>
      <w:r w:rsidRPr="00FD2DBC">
        <w:rPr>
          <w:lang w:val="es-CO"/>
        </w:rPr>
        <w:t>en</w:t>
      </w:r>
      <w:r w:rsidRPr="00FD2DBC">
        <w:rPr>
          <w:spacing w:val="22"/>
          <w:lang w:val="es-CO"/>
        </w:rPr>
        <w:t xml:space="preserve"> </w:t>
      </w:r>
      <w:r w:rsidRPr="00FD2DBC">
        <w:rPr>
          <w:lang w:val="es-CO"/>
        </w:rPr>
        <w:t>los</w:t>
      </w:r>
      <w:r w:rsidRPr="00FD2DBC">
        <w:rPr>
          <w:spacing w:val="22"/>
          <w:lang w:val="es-CO"/>
        </w:rPr>
        <w:t xml:space="preserve"> </w:t>
      </w:r>
      <w:r w:rsidRPr="00FD2DBC">
        <w:rPr>
          <w:lang w:val="es-CO"/>
        </w:rPr>
        <w:t>diferentes</w:t>
      </w:r>
      <w:r w:rsidRPr="00FD2DBC">
        <w:rPr>
          <w:spacing w:val="22"/>
          <w:lang w:val="es-CO"/>
        </w:rPr>
        <w:t xml:space="preserve"> </w:t>
      </w:r>
      <w:r w:rsidRPr="00FD2DBC">
        <w:rPr>
          <w:lang w:val="es-CO"/>
        </w:rPr>
        <w:t>usos</w:t>
      </w:r>
      <w:r w:rsidRPr="00FD2DBC">
        <w:rPr>
          <w:spacing w:val="23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22"/>
          <w:lang w:val="es-CO"/>
        </w:rPr>
        <w:t xml:space="preserve"> </w:t>
      </w:r>
      <w:r w:rsidRPr="00FD2DBC">
        <w:rPr>
          <w:lang w:val="es-CO"/>
        </w:rPr>
        <w:t>aplicaciones,</w:t>
      </w:r>
      <w:r w:rsidRPr="00FD2DBC">
        <w:rPr>
          <w:spacing w:val="23"/>
          <w:lang w:val="es-CO"/>
        </w:rPr>
        <w:t xml:space="preserve"> </w:t>
      </w:r>
      <w:r w:rsidRPr="00FD2DBC">
        <w:rPr>
          <w:lang w:val="es-CO"/>
        </w:rPr>
        <w:t>por</w:t>
      </w:r>
      <w:r w:rsidRPr="00FD2DBC">
        <w:rPr>
          <w:spacing w:val="23"/>
          <w:lang w:val="es-CO"/>
        </w:rPr>
        <w:t xml:space="preserve"> </w:t>
      </w:r>
      <w:r w:rsidRPr="00FD2DBC">
        <w:rPr>
          <w:lang w:val="es-CO"/>
        </w:rPr>
        <w:t>lo</w:t>
      </w:r>
      <w:r w:rsidRPr="00FD2DBC">
        <w:rPr>
          <w:spacing w:val="23"/>
          <w:lang w:val="es-CO"/>
        </w:rPr>
        <w:t xml:space="preserve"> </w:t>
      </w:r>
      <w:r w:rsidRPr="00FD2DBC">
        <w:rPr>
          <w:lang w:val="es-CO"/>
        </w:rPr>
        <w:t>que</w:t>
      </w:r>
      <w:r w:rsidRPr="00FD2DBC">
        <w:rPr>
          <w:spacing w:val="22"/>
          <w:lang w:val="es-CO"/>
        </w:rPr>
        <w:t xml:space="preserve"> </w:t>
      </w:r>
      <w:r w:rsidRPr="00FD2DBC">
        <w:rPr>
          <w:lang w:val="es-CO"/>
        </w:rPr>
        <w:t>debe</w:t>
      </w:r>
      <w:r w:rsidRPr="00FD2DBC">
        <w:rPr>
          <w:spacing w:val="22"/>
          <w:lang w:val="es-CO"/>
        </w:rPr>
        <w:t xml:space="preserve"> </w:t>
      </w:r>
      <w:r w:rsidRPr="00FD2DBC">
        <w:rPr>
          <w:lang w:val="es-CO"/>
        </w:rPr>
        <w:t>adquirir</w:t>
      </w:r>
      <w:r w:rsidRPr="00FD2DBC">
        <w:rPr>
          <w:spacing w:val="23"/>
          <w:lang w:val="es-CO"/>
        </w:rPr>
        <w:t xml:space="preserve"> </w:t>
      </w:r>
      <w:r w:rsidRPr="00FD2DBC">
        <w:rPr>
          <w:lang w:val="es-CO"/>
        </w:rPr>
        <w:t>conocimientos</w:t>
      </w:r>
      <w:r w:rsidRPr="00FD2DBC">
        <w:rPr>
          <w:spacing w:val="23"/>
          <w:lang w:val="es-CO"/>
        </w:rPr>
        <w:t xml:space="preserve"> </w:t>
      </w:r>
      <w:r w:rsidRPr="00FD2DBC">
        <w:rPr>
          <w:lang w:val="es-CO"/>
        </w:rPr>
        <w:t>y herramientas básicas que le permitan tomar decisiones en la medida que la circunstancias así</w:t>
      </w:r>
      <w:r w:rsidRPr="00FD2DBC">
        <w:rPr>
          <w:spacing w:val="24"/>
          <w:lang w:val="es-CO"/>
        </w:rPr>
        <w:t xml:space="preserve"> </w:t>
      </w:r>
      <w:r w:rsidRPr="00FD2DBC">
        <w:rPr>
          <w:lang w:val="es-CO"/>
        </w:rPr>
        <w:t>se</w:t>
      </w:r>
      <w:r w:rsidRPr="00FD2DBC">
        <w:rPr>
          <w:spacing w:val="-1"/>
          <w:lang w:val="es-CO"/>
        </w:rPr>
        <w:t xml:space="preserve"> </w:t>
      </w:r>
      <w:r w:rsidRPr="00FD2DBC">
        <w:rPr>
          <w:lang w:val="es-CO"/>
        </w:rPr>
        <w:t>lo</w:t>
      </w:r>
      <w:r w:rsidRPr="00FD2DBC">
        <w:rPr>
          <w:spacing w:val="-5"/>
          <w:lang w:val="es-CO"/>
        </w:rPr>
        <w:t xml:space="preserve"> </w:t>
      </w:r>
      <w:r w:rsidRPr="00FD2DBC">
        <w:rPr>
          <w:lang w:val="es-CO"/>
        </w:rPr>
        <w:t>exijan.</w:t>
      </w:r>
    </w:p>
    <w:p w14:paraId="514AEEE0" w14:textId="77777777" w:rsidR="009611AE" w:rsidRPr="00FD2DBC" w:rsidRDefault="009611AE">
      <w:pPr>
        <w:rPr>
          <w:rFonts w:ascii="Arial" w:eastAsia="Arial" w:hAnsi="Arial" w:cs="Arial"/>
          <w:lang w:val="es-CO"/>
        </w:rPr>
      </w:pPr>
    </w:p>
    <w:p w14:paraId="514AEEE1" w14:textId="77777777" w:rsidR="009611AE" w:rsidRPr="00FD2DBC" w:rsidRDefault="009611AE">
      <w:pPr>
        <w:spacing w:before="9"/>
        <w:rPr>
          <w:rFonts w:ascii="Arial" w:eastAsia="Arial" w:hAnsi="Arial" w:cs="Arial"/>
          <w:sz w:val="18"/>
          <w:szCs w:val="18"/>
          <w:lang w:val="es-CO"/>
        </w:rPr>
      </w:pPr>
    </w:p>
    <w:p w14:paraId="514AEEE2" w14:textId="77777777" w:rsidR="009611AE" w:rsidRPr="00FD2DBC" w:rsidRDefault="004C7ACA">
      <w:pPr>
        <w:pStyle w:val="Heading1"/>
        <w:numPr>
          <w:ilvl w:val="0"/>
          <w:numId w:val="4"/>
        </w:numPr>
        <w:tabs>
          <w:tab w:val="left" w:pos="820"/>
        </w:tabs>
        <w:ind w:left="820"/>
        <w:jc w:val="left"/>
        <w:rPr>
          <w:b w:val="0"/>
          <w:bCs w:val="0"/>
          <w:lang w:val="es-CO"/>
        </w:rPr>
      </w:pPr>
      <w:r w:rsidRPr="00FD2DBC">
        <w:rPr>
          <w:lang w:val="es-CO"/>
        </w:rPr>
        <w:t>OBJETIVOS</w:t>
      </w:r>
    </w:p>
    <w:p w14:paraId="514AEEE3" w14:textId="77777777" w:rsidR="009611AE" w:rsidRPr="00FD2DBC" w:rsidRDefault="009611AE">
      <w:pPr>
        <w:spacing w:before="11"/>
        <w:rPr>
          <w:rFonts w:ascii="Arial" w:eastAsia="Arial" w:hAnsi="Arial" w:cs="Arial"/>
          <w:b/>
          <w:bCs/>
          <w:sz w:val="23"/>
          <w:szCs w:val="23"/>
          <w:lang w:val="es-CO"/>
        </w:rPr>
      </w:pPr>
    </w:p>
    <w:p w14:paraId="514AEEE4" w14:textId="77777777" w:rsidR="009611AE" w:rsidRPr="00FD2DBC" w:rsidRDefault="004C7ACA">
      <w:pPr>
        <w:pStyle w:val="ListParagraph"/>
        <w:numPr>
          <w:ilvl w:val="1"/>
          <w:numId w:val="4"/>
        </w:numPr>
        <w:tabs>
          <w:tab w:val="left" w:pos="1180"/>
        </w:tabs>
        <w:rPr>
          <w:rFonts w:ascii="Arial" w:eastAsia="Arial" w:hAnsi="Arial" w:cs="Arial"/>
          <w:lang w:val="es-CO"/>
        </w:rPr>
      </w:pPr>
      <w:r w:rsidRPr="00FD2DBC">
        <w:rPr>
          <w:rFonts w:ascii="Arial"/>
          <w:b/>
          <w:lang w:val="es-CO"/>
        </w:rPr>
        <w:t>Objetivo</w:t>
      </w:r>
      <w:r w:rsidRPr="00FD2DBC">
        <w:rPr>
          <w:rFonts w:ascii="Arial"/>
          <w:b/>
          <w:spacing w:val="-2"/>
          <w:lang w:val="es-CO"/>
        </w:rPr>
        <w:t xml:space="preserve"> </w:t>
      </w:r>
      <w:r w:rsidRPr="00FD2DBC">
        <w:rPr>
          <w:rFonts w:ascii="Arial"/>
          <w:b/>
          <w:lang w:val="es-CO"/>
        </w:rPr>
        <w:t>general</w:t>
      </w:r>
    </w:p>
    <w:p w14:paraId="514AEEE5" w14:textId="2A1E2A40" w:rsidR="009611AE" w:rsidRPr="00FD2DBC" w:rsidRDefault="009744AB">
      <w:pPr>
        <w:pStyle w:val="BodyText"/>
        <w:spacing w:before="1" w:line="244" w:lineRule="auto"/>
        <w:ind w:left="100" w:right="111"/>
        <w:jc w:val="both"/>
        <w:rPr>
          <w:lang w:val="es-CO"/>
        </w:rPr>
      </w:pPr>
      <w:r w:rsidRPr="009744AB">
        <w:rPr>
          <w:lang w:val="es-CO"/>
        </w:rPr>
        <w:t>Desarrollar en los estudiantes las competencias necesarias para aplicar la Primera Ley de la Termodinámica en la formulación y resolución de balances de energía, analizar las propiedades termodinámicas de las sustancias involucradas en procesos de transformación energética, y evaluar la viabilidad de dichos procesos mediante el uso de la Segunda Ley de la Termodinámica.</w:t>
      </w:r>
    </w:p>
    <w:p w14:paraId="514AEEE6" w14:textId="77777777" w:rsidR="009611AE" w:rsidRPr="00FD2DBC" w:rsidRDefault="009611AE">
      <w:pPr>
        <w:spacing w:before="9"/>
        <w:rPr>
          <w:rFonts w:ascii="Arial" w:eastAsia="Arial" w:hAnsi="Arial" w:cs="Arial"/>
          <w:sz w:val="21"/>
          <w:szCs w:val="21"/>
          <w:lang w:val="es-CO"/>
        </w:rPr>
      </w:pPr>
    </w:p>
    <w:p w14:paraId="514AEEE7" w14:textId="02706B88" w:rsidR="009611AE" w:rsidRPr="00FD2DBC" w:rsidRDefault="004C7ACA">
      <w:pPr>
        <w:pStyle w:val="Heading1"/>
        <w:numPr>
          <w:ilvl w:val="1"/>
          <w:numId w:val="4"/>
        </w:numPr>
        <w:tabs>
          <w:tab w:val="left" w:pos="1180"/>
        </w:tabs>
        <w:rPr>
          <w:b w:val="0"/>
          <w:bCs w:val="0"/>
          <w:lang w:val="es-CO"/>
        </w:rPr>
      </w:pPr>
      <w:r w:rsidRPr="00FD2DBC">
        <w:rPr>
          <w:lang w:val="es-CO"/>
        </w:rPr>
        <w:t>Objetivos</w:t>
      </w:r>
      <w:r w:rsidRPr="00FD2DBC">
        <w:rPr>
          <w:spacing w:val="-2"/>
          <w:lang w:val="es-CO"/>
        </w:rPr>
        <w:t xml:space="preserve"> </w:t>
      </w:r>
      <w:r w:rsidRPr="00FD2DBC">
        <w:rPr>
          <w:lang w:val="es-CO"/>
        </w:rPr>
        <w:t>específicos</w:t>
      </w:r>
      <w:r w:rsidR="000E5E28">
        <w:rPr>
          <w:lang w:val="es-CO"/>
        </w:rPr>
        <w:t xml:space="preserve"> (CO)</w:t>
      </w:r>
    </w:p>
    <w:p w14:paraId="514AEEE8" w14:textId="77777777" w:rsidR="009611AE" w:rsidRPr="00FD2DBC" w:rsidRDefault="009611AE">
      <w:pPr>
        <w:spacing w:before="3"/>
        <w:rPr>
          <w:rFonts w:ascii="Arial" w:eastAsia="Arial" w:hAnsi="Arial" w:cs="Arial"/>
          <w:b/>
          <w:bCs/>
          <w:lang w:val="es-CO"/>
        </w:rPr>
      </w:pPr>
    </w:p>
    <w:p w14:paraId="514AEEE9" w14:textId="77777777" w:rsidR="009611AE" w:rsidRPr="00FD2DBC" w:rsidRDefault="004C7ACA">
      <w:pPr>
        <w:pStyle w:val="BodyText"/>
        <w:ind w:left="100"/>
        <w:jc w:val="both"/>
        <w:rPr>
          <w:lang w:val="es-CO"/>
        </w:rPr>
      </w:pPr>
      <w:r w:rsidRPr="00FD2DBC">
        <w:rPr>
          <w:lang w:val="es-CO"/>
        </w:rPr>
        <w:t>Al finalizar el curso los estudiantes estarán en capacidad</w:t>
      </w:r>
      <w:r w:rsidRPr="00FD2DBC">
        <w:rPr>
          <w:spacing w:val="-32"/>
          <w:lang w:val="es-CO"/>
        </w:rPr>
        <w:t xml:space="preserve"> </w:t>
      </w:r>
      <w:r w:rsidRPr="00FD2DBC">
        <w:rPr>
          <w:lang w:val="es-CO"/>
        </w:rPr>
        <w:t>de:</w:t>
      </w:r>
    </w:p>
    <w:p w14:paraId="514AEEEA" w14:textId="77777777" w:rsidR="009611AE" w:rsidRPr="00FD2DBC" w:rsidRDefault="009611AE">
      <w:pPr>
        <w:spacing w:before="1"/>
        <w:rPr>
          <w:rFonts w:ascii="Arial" w:eastAsia="Arial" w:hAnsi="Arial" w:cs="Arial"/>
          <w:sz w:val="23"/>
          <w:szCs w:val="23"/>
          <w:lang w:val="es-CO"/>
        </w:rPr>
      </w:pPr>
    </w:p>
    <w:p w14:paraId="15F73B8E" w14:textId="77777777" w:rsidR="00186843" w:rsidRPr="00186843" w:rsidRDefault="00186843" w:rsidP="00186843">
      <w:pPr>
        <w:pStyle w:val="ListParagraph"/>
        <w:numPr>
          <w:ilvl w:val="0"/>
          <w:numId w:val="5"/>
        </w:numPr>
        <w:spacing w:before="1"/>
        <w:rPr>
          <w:rFonts w:ascii="Arial"/>
          <w:lang w:val="es-CO"/>
        </w:rPr>
      </w:pPr>
      <w:r w:rsidRPr="00186843">
        <w:rPr>
          <w:rFonts w:ascii="Arial"/>
          <w:b/>
          <w:bCs/>
          <w:lang w:val="es-CO"/>
        </w:rPr>
        <w:t>(CO1)</w:t>
      </w:r>
      <w:r w:rsidRPr="00186843">
        <w:rPr>
          <w:rFonts w:ascii="Arial"/>
          <w:lang w:val="es-CO"/>
        </w:rPr>
        <w:t xml:space="preserve"> Identificar y clasificar los diferentes tipos de sistemas termodin</w:t>
      </w:r>
      <w:r w:rsidRPr="00186843">
        <w:rPr>
          <w:rFonts w:ascii="Arial"/>
          <w:lang w:val="es-CO"/>
        </w:rPr>
        <w:t>á</w:t>
      </w:r>
      <w:r w:rsidRPr="00186843">
        <w:rPr>
          <w:rFonts w:ascii="Arial"/>
          <w:lang w:val="es-CO"/>
        </w:rPr>
        <w:t>micos utilizados en los an</w:t>
      </w:r>
      <w:r w:rsidRPr="00186843">
        <w:rPr>
          <w:rFonts w:ascii="Arial"/>
          <w:lang w:val="es-CO"/>
        </w:rPr>
        <w:t>á</w:t>
      </w:r>
      <w:r w:rsidRPr="00186843">
        <w:rPr>
          <w:rFonts w:ascii="Arial"/>
          <w:lang w:val="es-CO"/>
        </w:rPr>
        <w:t>lisis energ</w:t>
      </w:r>
      <w:r w:rsidRPr="00186843">
        <w:rPr>
          <w:rFonts w:ascii="Arial"/>
          <w:lang w:val="es-CO"/>
        </w:rPr>
        <w:t>é</w:t>
      </w:r>
      <w:r w:rsidRPr="00186843">
        <w:rPr>
          <w:rFonts w:ascii="Arial"/>
          <w:lang w:val="es-CO"/>
        </w:rPr>
        <w:t>ticos.</w:t>
      </w:r>
    </w:p>
    <w:p w14:paraId="48B47141" w14:textId="77777777" w:rsidR="00186843" w:rsidRPr="00186843" w:rsidRDefault="00186843" w:rsidP="00186843">
      <w:pPr>
        <w:spacing w:before="1"/>
        <w:rPr>
          <w:rFonts w:ascii="Arial"/>
          <w:lang w:val="es-CO"/>
        </w:rPr>
      </w:pPr>
    </w:p>
    <w:p w14:paraId="4D69AD12" w14:textId="77777777" w:rsidR="00186843" w:rsidRPr="00186843" w:rsidRDefault="00186843" w:rsidP="00186843">
      <w:pPr>
        <w:pStyle w:val="ListParagraph"/>
        <w:numPr>
          <w:ilvl w:val="0"/>
          <w:numId w:val="5"/>
        </w:numPr>
        <w:spacing w:before="1"/>
        <w:rPr>
          <w:rFonts w:ascii="Arial"/>
          <w:lang w:val="es-CO"/>
        </w:rPr>
      </w:pPr>
      <w:r w:rsidRPr="00186843">
        <w:rPr>
          <w:rFonts w:ascii="Arial"/>
          <w:b/>
          <w:bCs/>
          <w:lang w:val="es-CO"/>
        </w:rPr>
        <w:t>(CO2)</w:t>
      </w:r>
      <w:r w:rsidRPr="00186843">
        <w:rPr>
          <w:rFonts w:ascii="Arial"/>
          <w:lang w:val="es-CO"/>
        </w:rPr>
        <w:t xml:space="preserve"> Determinar el estado termodin</w:t>
      </w:r>
      <w:r w:rsidRPr="00186843">
        <w:rPr>
          <w:rFonts w:ascii="Arial"/>
          <w:lang w:val="es-CO"/>
        </w:rPr>
        <w:t>á</w:t>
      </w:r>
      <w:r w:rsidRPr="00186843">
        <w:rPr>
          <w:rFonts w:ascii="Arial"/>
          <w:lang w:val="es-CO"/>
        </w:rPr>
        <w:t>mico de una sustancia mediante el uso adecuado de sus propiedades intensivas y extensivas.</w:t>
      </w:r>
    </w:p>
    <w:p w14:paraId="6A2158F0" w14:textId="77777777" w:rsidR="00186843" w:rsidRPr="00186843" w:rsidRDefault="00186843" w:rsidP="00186843">
      <w:pPr>
        <w:spacing w:before="1"/>
        <w:rPr>
          <w:rFonts w:ascii="Arial"/>
          <w:lang w:val="es-CO"/>
        </w:rPr>
      </w:pPr>
    </w:p>
    <w:p w14:paraId="1C5DE161" w14:textId="77777777" w:rsidR="00186843" w:rsidRPr="00186843" w:rsidRDefault="00186843" w:rsidP="00186843">
      <w:pPr>
        <w:pStyle w:val="ListParagraph"/>
        <w:numPr>
          <w:ilvl w:val="0"/>
          <w:numId w:val="5"/>
        </w:numPr>
        <w:spacing w:before="1"/>
        <w:rPr>
          <w:rFonts w:ascii="Arial"/>
          <w:lang w:val="es-CO"/>
        </w:rPr>
      </w:pPr>
      <w:r w:rsidRPr="00186843">
        <w:rPr>
          <w:rFonts w:ascii="Arial"/>
          <w:b/>
          <w:bCs/>
          <w:lang w:val="es-CO"/>
        </w:rPr>
        <w:t>(CO3)</w:t>
      </w:r>
      <w:r w:rsidRPr="00186843">
        <w:rPr>
          <w:rFonts w:ascii="Arial"/>
          <w:lang w:val="es-CO"/>
        </w:rPr>
        <w:t xml:space="preserve"> Comprender y realizar c</w:t>
      </w:r>
      <w:r w:rsidRPr="00186843">
        <w:rPr>
          <w:rFonts w:ascii="Arial"/>
          <w:lang w:val="es-CO"/>
        </w:rPr>
        <w:t>á</w:t>
      </w:r>
      <w:r w:rsidRPr="00186843">
        <w:rPr>
          <w:rFonts w:ascii="Arial"/>
          <w:lang w:val="es-CO"/>
        </w:rPr>
        <w:t>lculos asociados a los distintos modos de transferencia de energ</w:t>
      </w:r>
      <w:r w:rsidRPr="00186843">
        <w:rPr>
          <w:rFonts w:ascii="Arial"/>
          <w:lang w:val="es-CO"/>
        </w:rPr>
        <w:t>í</w:t>
      </w:r>
      <w:r w:rsidRPr="00186843">
        <w:rPr>
          <w:rFonts w:ascii="Arial"/>
          <w:lang w:val="es-CO"/>
        </w:rPr>
        <w:t>a: trabajo y calor.</w:t>
      </w:r>
    </w:p>
    <w:p w14:paraId="589C192F" w14:textId="77777777" w:rsidR="00186843" w:rsidRPr="00186843" w:rsidRDefault="00186843" w:rsidP="00186843">
      <w:pPr>
        <w:spacing w:before="1"/>
        <w:rPr>
          <w:rFonts w:ascii="Arial"/>
          <w:lang w:val="es-CO"/>
        </w:rPr>
      </w:pPr>
    </w:p>
    <w:p w14:paraId="777EFCD5" w14:textId="77777777" w:rsidR="00186843" w:rsidRPr="00186843" w:rsidRDefault="00186843" w:rsidP="00186843">
      <w:pPr>
        <w:pStyle w:val="ListParagraph"/>
        <w:numPr>
          <w:ilvl w:val="0"/>
          <w:numId w:val="5"/>
        </w:numPr>
        <w:spacing w:before="1"/>
        <w:rPr>
          <w:rFonts w:ascii="Arial"/>
          <w:lang w:val="es-CO"/>
        </w:rPr>
      </w:pPr>
      <w:r w:rsidRPr="00186843">
        <w:rPr>
          <w:rFonts w:ascii="Arial"/>
          <w:b/>
          <w:bCs/>
          <w:lang w:val="es-CO"/>
        </w:rPr>
        <w:t>(CO4)</w:t>
      </w:r>
      <w:r w:rsidRPr="00186843">
        <w:rPr>
          <w:rFonts w:ascii="Arial"/>
          <w:lang w:val="es-CO"/>
        </w:rPr>
        <w:t xml:space="preserve"> Formular y resolver balances de masa y energ</w:t>
      </w:r>
      <w:r w:rsidRPr="00186843">
        <w:rPr>
          <w:rFonts w:ascii="Arial"/>
          <w:lang w:val="es-CO"/>
        </w:rPr>
        <w:t>í</w:t>
      </w:r>
      <w:r w:rsidRPr="00186843">
        <w:rPr>
          <w:rFonts w:ascii="Arial"/>
          <w:lang w:val="es-CO"/>
        </w:rPr>
        <w:t>a en sistemas cerrados.</w:t>
      </w:r>
    </w:p>
    <w:p w14:paraId="5DB672A2" w14:textId="77777777" w:rsidR="00186843" w:rsidRPr="00186843" w:rsidRDefault="00186843" w:rsidP="00186843">
      <w:pPr>
        <w:spacing w:before="1"/>
        <w:rPr>
          <w:rFonts w:ascii="Arial"/>
          <w:lang w:val="es-CO"/>
        </w:rPr>
      </w:pPr>
    </w:p>
    <w:p w14:paraId="3B58A969" w14:textId="77777777" w:rsidR="00186843" w:rsidRPr="00186843" w:rsidRDefault="00186843" w:rsidP="00186843">
      <w:pPr>
        <w:pStyle w:val="ListParagraph"/>
        <w:numPr>
          <w:ilvl w:val="0"/>
          <w:numId w:val="5"/>
        </w:numPr>
        <w:spacing w:before="1"/>
        <w:rPr>
          <w:rFonts w:ascii="Arial"/>
          <w:lang w:val="es-CO"/>
        </w:rPr>
      </w:pPr>
      <w:r w:rsidRPr="00186843">
        <w:rPr>
          <w:rFonts w:ascii="Arial"/>
          <w:b/>
          <w:bCs/>
          <w:lang w:val="es-CO"/>
        </w:rPr>
        <w:t>(CO5)</w:t>
      </w:r>
      <w:r w:rsidRPr="00186843">
        <w:rPr>
          <w:rFonts w:ascii="Arial"/>
          <w:lang w:val="es-CO"/>
        </w:rPr>
        <w:t xml:space="preserve"> Formular y resolver balances de masa y energ</w:t>
      </w:r>
      <w:r w:rsidRPr="00186843">
        <w:rPr>
          <w:rFonts w:ascii="Arial"/>
          <w:lang w:val="es-CO"/>
        </w:rPr>
        <w:t>í</w:t>
      </w:r>
      <w:r w:rsidRPr="00186843">
        <w:rPr>
          <w:rFonts w:ascii="Arial"/>
          <w:lang w:val="es-CO"/>
        </w:rPr>
        <w:t>a en sistemas abiertos en condiciones de estado estacionario y r</w:t>
      </w:r>
      <w:r w:rsidRPr="00186843">
        <w:rPr>
          <w:rFonts w:ascii="Arial"/>
          <w:lang w:val="es-CO"/>
        </w:rPr>
        <w:t>é</w:t>
      </w:r>
      <w:r w:rsidRPr="00186843">
        <w:rPr>
          <w:rFonts w:ascii="Arial"/>
          <w:lang w:val="es-CO"/>
        </w:rPr>
        <w:t>gimen transitorio.</w:t>
      </w:r>
    </w:p>
    <w:p w14:paraId="536804F3" w14:textId="77777777" w:rsidR="00186843" w:rsidRPr="00186843" w:rsidRDefault="00186843" w:rsidP="00186843">
      <w:pPr>
        <w:spacing w:before="1"/>
        <w:rPr>
          <w:rFonts w:ascii="Arial"/>
          <w:lang w:val="es-CO"/>
        </w:rPr>
      </w:pPr>
    </w:p>
    <w:p w14:paraId="5892B604" w14:textId="77777777" w:rsidR="00186843" w:rsidRPr="00186843" w:rsidRDefault="00186843" w:rsidP="00186843">
      <w:pPr>
        <w:pStyle w:val="ListParagraph"/>
        <w:numPr>
          <w:ilvl w:val="0"/>
          <w:numId w:val="5"/>
        </w:numPr>
        <w:spacing w:before="1"/>
        <w:rPr>
          <w:rFonts w:ascii="Arial"/>
          <w:lang w:val="es-CO"/>
        </w:rPr>
      </w:pPr>
      <w:r w:rsidRPr="00186843">
        <w:rPr>
          <w:rFonts w:ascii="Arial"/>
          <w:b/>
          <w:bCs/>
          <w:lang w:val="es-CO"/>
        </w:rPr>
        <w:t>(CO6)</w:t>
      </w:r>
      <w:r w:rsidRPr="00186843">
        <w:rPr>
          <w:rFonts w:ascii="Arial"/>
          <w:lang w:val="es-CO"/>
        </w:rPr>
        <w:t xml:space="preserve"> Comprender, aplicar y analizar la Segunda Ley de la Termodin</w:t>
      </w:r>
      <w:r w:rsidRPr="00186843">
        <w:rPr>
          <w:rFonts w:ascii="Arial"/>
          <w:lang w:val="es-CO"/>
        </w:rPr>
        <w:t>á</w:t>
      </w:r>
      <w:r w:rsidRPr="00186843">
        <w:rPr>
          <w:rFonts w:ascii="Arial"/>
          <w:lang w:val="es-CO"/>
        </w:rPr>
        <w:t>mica y el concepto de entrop</w:t>
      </w:r>
      <w:r w:rsidRPr="00186843">
        <w:rPr>
          <w:rFonts w:ascii="Arial"/>
          <w:lang w:val="es-CO"/>
        </w:rPr>
        <w:t>í</w:t>
      </w:r>
      <w:r w:rsidRPr="00186843">
        <w:rPr>
          <w:rFonts w:ascii="Arial"/>
          <w:lang w:val="es-CO"/>
        </w:rPr>
        <w:t>a para evaluar la viabilidad de los procesos.</w:t>
      </w:r>
    </w:p>
    <w:p w14:paraId="0F5DAC32" w14:textId="77777777" w:rsidR="00186843" w:rsidRPr="00186843" w:rsidRDefault="00186843" w:rsidP="00186843">
      <w:pPr>
        <w:spacing w:before="1"/>
        <w:rPr>
          <w:rFonts w:ascii="Arial"/>
          <w:lang w:val="es-CO"/>
        </w:rPr>
      </w:pPr>
    </w:p>
    <w:p w14:paraId="514AEEF9" w14:textId="17A3AD7E" w:rsidR="009611AE" w:rsidRPr="00186843" w:rsidRDefault="00186843" w:rsidP="00186843">
      <w:pPr>
        <w:pStyle w:val="ListParagraph"/>
        <w:numPr>
          <w:ilvl w:val="0"/>
          <w:numId w:val="5"/>
        </w:numPr>
        <w:spacing w:before="1"/>
        <w:rPr>
          <w:rFonts w:ascii="Arial" w:eastAsia="Arial" w:hAnsi="Arial" w:cs="Arial"/>
          <w:sz w:val="23"/>
          <w:szCs w:val="23"/>
          <w:lang w:val="es-CO"/>
        </w:rPr>
      </w:pPr>
      <w:r w:rsidRPr="00186843">
        <w:rPr>
          <w:rFonts w:ascii="Arial"/>
          <w:b/>
          <w:bCs/>
          <w:lang w:val="es-CO"/>
        </w:rPr>
        <w:t>(CO7)</w:t>
      </w:r>
      <w:r w:rsidRPr="00186843">
        <w:rPr>
          <w:rFonts w:ascii="Arial"/>
          <w:lang w:val="es-CO"/>
        </w:rPr>
        <w:t xml:space="preserve"> Realizar balances de entrop</w:t>
      </w:r>
      <w:r w:rsidRPr="00186843">
        <w:rPr>
          <w:rFonts w:ascii="Arial"/>
          <w:lang w:val="es-CO"/>
        </w:rPr>
        <w:t>í</w:t>
      </w:r>
      <w:r w:rsidRPr="00186843">
        <w:rPr>
          <w:rFonts w:ascii="Arial"/>
          <w:lang w:val="es-CO"/>
        </w:rPr>
        <w:t xml:space="preserve">a en sistemas cerrados y en sistemas abiertos operando </w:t>
      </w:r>
      <w:r w:rsidRPr="00186843">
        <w:rPr>
          <w:rFonts w:ascii="Arial"/>
          <w:lang w:val="es-CO"/>
        </w:rPr>
        <w:lastRenderedPageBreak/>
        <w:t>en estado estacionario.</w:t>
      </w:r>
    </w:p>
    <w:p w14:paraId="020232D8" w14:textId="77777777" w:rsidR="00186843" w:rsidRPr="00186843" w:rsidRDefault="00186843" w:rsidP="00186843">
      <w:pPr>
        <w:spacing w:before="1"/>
        <w:rPr>
          <w:rFonts w:ascii="Arial" w:eastAsia="Arial" w:hAnsi="Arial" w:cs="Arial"/>
          <w:sz w:val="23"/>
          <w:szCs w:val="23"/>
          <w:lang w:val="es-CO"/>
        </w:rPr>
      </w:pPr>
    </w:p>
    <w:p w14:paraId="514AEEFA" w14:textId="77777777" w:rsidR="009611AE" w:rsidRPr="00FD2DBC" w:rsidRDefault="004C7ACA">
      <w:pPr>
        <w:pStyle w:val="Heading1"/>
        <w:numPr>
          <w:ilvl w:val="1"/>
          <w:numId w:val="4"/>
        </w:numPr>
        <w:tabs>
          <w:tab w:val="left" w:pos="1180"/>
        </w:tabs>
        <w:rPr>
          <w:b w:val="0"/>
          <w:bCs w:val="0"/>
          <w:lang w:val="es-CO"/>
        </w:rPr>
      </w:pPr>
      <w:r w:rsidRPr="00FD2DBC">
        <w:rPr>
          <w:lang w:val="es-CO"/>
        </w:rPr>
        <w:t>Contribución a la formación de</w:t>
      </w:r>
      <w:r w:rsidRPr="00FD2DBC">
        <w:rPr>
          <w:spacing w:val="-7"/>
          <w:lang w:val="es-CO"/>
        </w:rPr>
        <w:t xml:space="preserve"> </w:t>
      </w:r>
      <w:r w:rsidRPr="00FD2DBC">
        <w:rPr>
          <w:lang w:val="es-CO"/>
        </w:rPr>
        <w:t>competencias.</w:t>
      </w:r>
    </w:p>
    <w:p w14:paraId="514AEEFB" w14:textId="77777777" w:rsidR="009611AE" w:rsidRPr="00FD2DBC" w:rsidRDefault="009611AE">
      <w:pPr>
        <w:spacing w:before="7"/>
        <w:rPr>
          <w:rFonts w:ascii="Arial" w:eastAsia="Arial" w:hAnsi="Arial" w:cs="Arial"/>
          <w:b/>
          <w:bCs/>
          <w:sz w:val="23"/>
          <w:szCs w:val="23"/>
          <w:lang w:val="es-CO"/>
        </w:rPr>
      </w:pPr>
    </w:p>
    <w:p w14:paraId="514AEEFC" w14:textId="77777777" w:rsidR="009611AE" w:rsidRPr="00FD2DBC" w:rsidRDefault="004C7ACA">
      <w:pPr>
        <w:pStyle w:val="BodyText"/>
        <w:spacing w:line="226" w:lineRule="exact"/>
        <w:ind w:left="100" w:right="112"/>
        <w:jc w:val="both"/>
        <w:rPr>
          <w:lang w:val="es-CO"/>
        </w:rPr>
      </w:pPr>
      <w:r w:rsidRPr="00FD2DBC">
        <w:rPr>
          <w:lang w:val="es-CO"/>
        </w:rPr>
        <w:t>SO7: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Capacidad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para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adquirir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y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aplicar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conocimientos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nuevos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a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medida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que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sea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necesario,</w:t>
      </w:r>
      <w:r w:rsidRPr="00FD2DBC">
        <w:rPr>
          <w:spacing w:val="-16"/>
          <w:lang w:val="es-CO"/>
        </w:rPr>
        <w:t xml:space="preserve"> </w:t>
      </w:r>
      <w:r w:rsidRPr="00FD2DBC">
        <w:rPr>
          <w:lang w:val="es-CO"/>
        </w:rPr>
        <w:t>usando estrategias de aprendizaje</w:t>
      </w:r>
      <w:r w:rsidRPr="00FD2DBC">
        <w:rPr>
          <w:spacing w:val="-21"/>
          <w:lang w:val="es-CO"/>
        </w:rPr>
        <w:t xml:space="preserve"> </w:t>
      </w:r>
      <w:r w:rsidRPr="00FD2DBC">
        <w:rPr>
          <w:lang w:val="es-CO"/>
        </w:rPr>
        <w:t>apropiadas.</w:t>
      </w:r>
    </w:p>
    <w:p w14:paraId="514AEEFD" w14:textId="77777777" w:rsidR="009611AE" w:rsidRPr="00FD2DBC" w:rsidRDefault="009611AE">
      <w:pPr>
        <w:spacing w:before="4"/>
        <w:rPr>
          <w:rFonts w:ascii="Arial" w:eastAsia="Arial" w:hAnsi="Arial" w:cs="Arial"/>
          <w:lang w:val="es-CO"/>
        </w:rPr>
      </w:pPr>
    </w:p>
    <w:p w14:paraId="514AEEFF" w14:textId="77777777" w:rsidR="009611AE" w:rsidRPr="00FD2DBC" w:rsidRDefault="009611AE">
      <w:pPr>
        <w:spacing w:before="8"/>
        <w:rPr>
          <w:rFonts w:ascii="Arial" w:eastAsia="Arial" w:hAnsi="Arial" w:cs="Arial"/>
          <w:lang w:val="es-CO"/>
        </w:rPr>
      </w:pPr>
    </w:p>
    <w:p w14:paraId="514AEF00" w14:textId="77777777" w:rsidR="009611AE" w:rsidRPr="007360EF" w:rsidRDefault="004C7ACA">
      <w:pPr>
        <w:pStyle w:val="Heading1"/>
        <w:numPr>
          <w:ilvl w:val="0"/>
          <w:numId w:val="4"/>
        </w:numPr>
        <w:tabs>
          <w:tab w:val="left" w:pos="820"/>
        </w:tabs>
        <w:ind w:left="820"/>
        <w:jc w:val="left"/>
        <w:rPr>
          <w:b w:val="0"/>
          <w:bCs w:val="0"/>
          <w:lang w:val="es-CO"/>
        </w:rPr>
      </w:pPr>
      <w:r w:rsidRPr="00FD2DBC">
        <w:rPr>
          <w:lang w:val="es-CO"/>
        </w:rPr>
        <w:t>METODOLOGÍA</w:t>
      </w:r>
    </w:p>
    <w:p w14:paraId="52B94F03" w14:textId="77777777" w:rsidR="007360EF" w:rsidRPr="00FD2DBC" w:rsidRDefault="007360EF" w:rsidP="007360EF">
      <w:pPr>
        <w:pStyle w:val="Heading1"/>
        <w:tabs>
          <w:tab w:val="left" w:pos="820"/>
        </w:tabs>
        <w:ind w:firstLine="0"/>
        <w:jc w:val="right"/>
        <w:rPr>
          <w:b w:val="0"/>
          <w:bCs w:val="0"/>
          <w:lang w:val="es-CO"/>
        </w:rPr>
      </w:pPr>
    </w:p>
    <w:p w14:paraId="5A7B10D5" w14:textId="77777777" w:rsidR="007360EF" w:rsidRPr="007360EF" w:rsidRDefault="007360EF" w:rsidP="007360EF">
      <w:pPr>
        <w:pStyle w:val="BodyText"/>
        <w:spacing w:line="232" w:lineRule="auto"/>
        <w:ind w:left="0" w:right="117"/>
        <w:jc w:val="both"/>
        <w:rPr>
          <w:lang w:val="es-CO"/>
        </w:rPr>
      </w:pPr>
      <w:r w:rsidRPr="007360EF">
        <w:rPr>
          <w:lang w:val="es-CO"/>
        </w:rPr>
        <w:t>El curso se desarrollará en modalidad remota y asincrónica, lo que implica que los estudiantes gestionarán su propio ritmo de aprendizaje dentro de los tiempos establecidos para cada unidad. La metodología combina recursos audiovisuales, ejercicios prácticos, lecturas guiadas y actividades complementarias para asegurar una comprensión profunda de los conceptos fundamentales de la termodinámica.</w:t>
      </w:r>
    </w:p>
    <w:p w14:paraId="3E41A4E1" w14:textId="77777777" w:rsidR="007360EF" w:rsidRPr="007360EF" w:rsidRDefault="007360EF" w:rsidP="007360EF">
      <w:pPr>
        <w:pStyle w:val="BodyText"/>
        <w:spacing w:line="232" w:lineRule="auto"/>
        <w:ind w:left="820" w:right="117"/>
        <w:jc w:val="both"/>
        <w:rPr>
          <w:lang w:val="es-CO"/>
        </w:rPr>
      </w:pPr>
    </w:p>
    <w:p w14:paraId="775F1BFC" w14:textId="77777777" w:rsidR="007360EF" w:rsidRPr="007360EF" w:rsidRDefault="007360EF" w:rsidP="007360EF">
      <w:pPr>
        <w:pStyle w:val="BodyText"/>
        <w:numPr>
          <w:ilvl w:val="0"/>
          <w:numId w:val="6"/>
        </w:numPr>
        <w:spacing w:line="232" w:lineRule="auto"/>
        <w:ind w:left="993" w:right="117"/>
        <w:jc w:val="both"/>
        <w:rPr>
          <w:lang w:val="es-CO"/>
        </w:rPr>
      </w:pPr>
      <w:r w:rsidRPr="007360EF">
        <w:rPr>
          <w:lang w:val="es-CO"/>
        </w:rPr>
        <w:t>El profesor proporcionará materiales audiovisuales y lecturas estructuradas que expondrán los principios teóricos, el uso de diagramas, tablas y cartas termodinámicas, así como la solución de problemas tipo y casos prácticos apoyados en herramientas computacionales.</w:t>
      </w:r>
    </w:p>
    <w:p w14:paraId="16C180FE" w14:textId="77777777" w:rsidR="007360EF" w:rsidRPr="007360EF" w:rsidRDefault="007360EF" w:rsidP="007360EF">
      <w:pPr>
        <w:pStyle w:val="BodyText"/>
        <w:spacing w:line="232" w:lineRule="auto"/>
        <w:ind w:left="993" w:right="117"/>
        <w:jc w:val="both"/>
        <w:rPr>
          <w:lang w:val="es-CO"/>
        </w:rPr>
      </w:pPr>
    </w:p>
    <w:p w14:paraId="187E603A" w14:textId="77777777" w:rsidR="007360EF" w:rsidRPr="007360EF" w:rsidRDefault="007360EF" w:rsidP="007360EF">
      <w:pPr>
        <w:pStyle w:val="BodyText"/>
        <w:numPr>
          <w:ilvl w:val="0"/>
          <w:numId w:val="6"/>
        </w:numPr>
        <w:spacing w:line="232" w:lineRule="auto"/>
        <w:ind w:left="993" w:right="117"/>
        <w:jc w:val="both"/>
        <w:rPr>
          <w:lang w:val="es-CO"/>
        </w:rPr>
      </w:pPr>
      <w:r w:rsidRPr="007360EF">
        <w:rPr>
          <w:lang w:val="es-CO"/>
        </w:rPr>
        <w:t>Los estudiantes deberán realizar una preparación previa de cada tema asignado mediante el estudio del material proporcionado y la consulta de bibliografía especializada (en español o inglés), lo cual permitirá un aprendizaje activo y significativo.</w:t>
      </w:r>
    </w:p>
    <w:p w14:paraId="32199B67" w14:textId="77777777" w:rsidR="007360EF" w:rsidRPr="007360EF" w:rsidRDefault="007360EF" w:rsidP="007360EF">
      <w:pPr>
        <w:pStyle w:val="BodyText"/>
        <w:spacing w:line="232" w:lineRule="auto"/>
        <w:ind w:left="993" w:right="117"/>
        <w:jc w:val="both"/>
        <w:rPr>
          <w:lang w:val="es-CO"/>
        </w:rPr>
      </w:pPr>
    </w:p>
    <w:p w14:paraId="1B6B8EAB" w14:textId="54FA47CD" w:rsidR="007360EF" w:rsidRPr="007360EF" w:rsidRDefault="007360EF" w:rsidP="007360EF">
      <w:pPr>
        <w:pStyle w:val="BodyText"/>
        <w:numPr>
          <w:ilvl w:val="0"/>
          <w:numId w:val="6"/>
        </w:numPr>
        <w:spacing w:line="232" w:lineRule="auto"/>
        <w:ind w:left="993" w:right="117"/>
        <w:jc w:val="both"/>
        <w:rPr>
          <w:lang w:val="es-CO"/>
        </w:rPr>
      </w:pPr>
      <w:r w:rsidRPr="007360EF">
        <w:rPr>
          <w:lang w:val="es-CO"/>
        </w:rPr>
        <w:t xml:space="preserve">Como parte de las actividades </w:t>
      </w:r>
      <w:r w:rsidR="00210446">
        <w:rPr>
          <w:lang w:val="es-CO"/>
        </w:rPr>
        <w:t>del curso</w:t>
      </w:r>
      <w:r w:rsidRPr="007360EF">
        <w:rPr>
          <w:lang w:val="es-CO"/>
        </w:rPr>
        <w:t>, los estudiantes deberán desarrollar talleres, tareas y ejercicios aplicados que refuercen el contenido teórico, fomenten el análisis crítico y la aplicación práctica de los conceptos.</w:t>
      </w:r>
    </w:p>
    <w:p w14:paraId="084CFE35" w14:textId="77777777" w:rsidR="007360EF" w:rsidRPr="007360EF" w:rsidRDefault="007360EF" w:rsidP="007360EF">
      <w:pPr>
        <w:pStyle w:val="BodyText"/>
        <w:spacing w:line="232" w:lineRule="auto"/>
        <w:ind w:left="993" w:right="117"/>
        <w:jc w:val="both"/>
        <w:rPr>
          <w:lang w:val="es-CO"/>
        </w:rPr>
      </w:pPr>
    </w:p>
    <w:p w14:paraId="514AEF0E" w14:textId="0CC0E0B1" w:rsidR="009611AE" w:rsidRPr="00FD2DBC" w:rsidRDefault="007360EF" w:rsidP="007360EF">
      <w:pPr>
        <w:pStyle w:val="BodyText"/>
        <w:numPr>
          <w:ilvl w:val="0"/>
          <w:numId w:val="6"/>
        </w:numPr>
        <w:spacing w:line="232" w:lineRule="auto"/>
        <w:ind w:left="993" w:right="117"/>
        <w:jc w:val="both"/>
        <w:rPr>
          <w:lang w:val="es-CO"/>
        </w:rPr>
      </w:pPr>
      <w:r w:rsidRPr="007360EF">
        <w:rPr>
          <w:lang w:val="es-CO"/>
        </w:rPr>
        <w:t>La evaluación se basará en el cumplimiento de los objetivos de aprendizaje mediante actividades individuales y grupales. La retroalimentación se ofrecerá de manera continua a través de la plataforma del curso y, cuando sea necesario, en sesiones virtuales individuales.</w:t>
      </w:r>
    </w:p>
    <w:p w14:paraId="514AEF0F" w14:textId="77777777" w:rsidR="009611AE" w:rsidRPr="00FD2DBC" w:rsidRDefault="009611AE">
      <w:pPr>
        <w:rPr>
          <w:rFonts w:ascii="Arial" w:eastAsia="Arial" w:hAnsi="Arial" w:cs="Arial"/>
          <w:lang w:val="es-CO"/>
        </w:rPr>
      </w:pPr>
    </w:p>
    <w:p w14:paraId="514AEF10" w14:textId="77777777" w:rsidR="009611AE" w:rsidRPr="00FD2DBC" w:rsidRDefault="009611AE">
      <w:pPr>
        <w:spacing w:before="6"/>
        <w:rPr>
          <w:rFonts w:ascii="Arial" w:eastAsia="Arial" w:hAnsi="Arial" w:cs="Arial"/>
          <w:lang w:val="es-CO"/>
        </w:rPr>
      </w:pPr>
    </w:p>
    <w:p w14:paraId="514AEF11" w14:textId="77777777" w:rsidR="009611AE" w:rsidRPr="00FD2DBC" w:rsidRDefault="004C7ACA">
      <w:pPr>
        <w:pStyle w:val="Heading1"/>
        <w:numPr>
          <w:ilvl w:val="0"/>
          <w:numId w:val="4"/>
        </w:numPr>
        <w:tabs>
          <w:tab w:val="left" w:pos="820"/>
        </w:tabs>
        <w:ind w:left="820"/>
        <w:jc w:val="left"/>
        <w:rPr>
          <w:b w:val="0"/>
          <w:bCs w:val="0"/>
          <w:lang w:val="es-CO"/>
        </w:rPr>
      </w:pPr>
      <w:r w:rsidRPr="00FD2DBC">
        <w:rPr>
          <w:lang w:val="es-CO"/>
        </w:rPr>
        <w:t>MEDIOS</w:t>
      </w:r>
    </w:p>
    <w:p w14:paraId="514AEF12" w14:textId="77777777" w:rsidR="009611AE" w:rsidRPr="00FD2DBC" w:rsidRDefault="009611AE">
      <w:pPr>
        <w:spacing w:before="1"/>
        <w:rPr>
          <w:rFonts w:ascii="Arial" w:eastAsia="Arial" w:hAnsi="Arial" w:cs="Arial"/>
          <w:b/>
          <w:bCs/>
          <w:sz w:val="23"/>
          <w:szCs w:val="23"/>
          <w:lang w:val="es-CO"/>
        </w:rPr>
      </w:pPr>
    </w:p>
    <w:p w14:paraId="514AEF13" w14:textId="4AB84183" w:rsidR="009611AE" w:rsidRPr="00FD2DBC" w:rsidRDefault="004C7ACA">
      <w:pPr>
        <w:pStyle w:val="BodyText"/>
        <w:spacing w:line="244" w:lineRule="auto"/>
        <w:ind w:left="106" w:right="116"/>
        <w:jc w:val="both"/>
        <w:rPr>
          <w:lang w:val="es-CO"/>
        </w:rPr>
      </w:pPr>
      <w:r w:rsidRPr="00FD2DBC">
        <w:rPr>
          <w:lang w:val="es-CO"/>
        </w:rPr>
        <w:t>La universidad dispone de una plataforma oficial para manejo de contenido y actividades la</w:t>
      </w:r>
      <w:r w:rsidRPr="00FD2DBC">
        <w:rPr>
          <w:spacing w:val="13"/>
          <w:lang w:val="es-CO"/>
        </w:rPr>
        <w:t xml:space="preserve"> </w:t>
      </w:r>
      <w:r w:rsidRPr="00FD2DBC">
        <w:rPr>
          <w:lang w:val="es-CO"/>
        </w:rPr>
        <w:t>cual</w:t>
      </w:r>
      <w:r w:rsidRPr="00FD2DBC">
        <w:rPr>
          <w:spacing w:val="-1"/>
          <w:lang w:val="es-CO"/>
        </w:rPr>
        <w:t xml:space="preserve"> </w:t>
      </w:r>
      <w:r w:rsidRPr="00FD2DBC">
        <w:rPr>
          <w:lang w:val="es-CO"/>
        </w:rPr>
        <w:t>es</w:t>
      </w:r>
      <w:r w:rsidRPr="00FD2DBC">
        <w:rPr>
          <w:spacing w:val="-4"/>
          <w:lang w:val="es-CO"/>
        </w:rPr>
        <w:t xml:space="preserve"> </w:t>
      </w:r>
      <w:proofErr w:type="spellStart"/>
      <w:r w:rsidRPr="00FD2DBC">
        <w:rPr>
          <w:lang w:val="es-CO"/>
        </w:rPr>
        <w:t>BrightSpace</w:t>
      </w:r>
      <w:proofErr w:type="spellEnd"/>
      <w:r w:rsidRPr="00FD2DBC">
        <w:rPr>
          <w:lang w:val="es-CO"/>
        </w:rPr>
        <w:t>,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adicionalmente,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la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universidad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cuenta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con</w:t>
      </w:r>
      <w:r w:rsidRPr="00FD2DBC">
        <w:rPr>
          <w:spacing w:val="-4"/>
          <w:lang w:val="es-CO"/>
        </w:rPr>
        <w:t xml:space="preserve"> </w:t>
      </w:r>
      <w:r w:rsidR="00512AF8">
        <w:rPr>
          <w:lang w:val="es-CO"/>
        </w:rPr>
        <w:t>Microsoft 365,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por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lo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que</w:t>
      </w:r>
      <w:r w:rsidRPr="00FD2DBC">
        <w:rPr>
          <w:spacing w:val="-4"/>
          <w:lang w:val="es-CO"/>
        </w:rPr>
        <w:t xml:space="preserve"> </w:t>
      </w:r>
      <w:r w:rsidRPr="00FD2DBC">
        <w:rPr>
          <w:lang w:val="es-CO"/>
        </w:rPr>
        <w:t>tenemos disponible una serie de aplicaciones y beneficios para el apoyo en el aprendizaje</w:t>
      </w:r>
      <w:r w:rsidR="009A0C48">
        <w:rPr>
          <w:lang w:val="es-CO"/>
        </w:rPr>
        <w:t>.</w:t>
      </w:r>
      <w:r w:rsidRPr="00FD2DBC">
        <w:rPr>
          <w:spacing w:val="-3"/>
          <w:lang w:val="es-CO"/>
        </w:rPr>
        <w:t xml:space="preserve"> </w:t>
      </w:r>
      <w:r w:rsidR="009A0C48">
        <w:rPr>
          <w:spacing w:val="-3"/>
          <w:lang w:val="es-CO"/>
        </w:rPr>
        <w:t>A</w:t>
      </w:r>
      <w:r w:rsidRPr="00FD2DBC">
        <w:rPr>
          <w:lang w:val="es-CO"/>
        </w:rPr>
        <w:t>dicionalmente</w:t>
      </w:r>
      <w:r w:rsidR="009A0C48">
        <w:rPr>
          <w:lang w:val="es-CO"/>
        </w:rPr>
        <w:t>,</w:t>
      </w:r>
      <w:r w:rsidRPr="00FD2DBC">
        <w:rPr>
          <w:lang w:val="es-CO"/>
        </w:rPr>
        <w:t xml:space="preserve"> </w:t>
      </w:r>
      <w:r w:rsidR="009A0C48">
        <w:rPr>
          <w:lang w:val="es-CO"/>
        </w:rPr>
        <w:t>existen</w:t>
      </w:r>
      <w:r w:rsidRPr="00FD2DBC">
        <w:rPr>
          <w:lang w:val="es-CO"/>
        </w:rPr>
        <w:t xml:space="preserve"> otros apoyos</w:t>
      </w:r>
      <w:r w:rsidR="00800081">
        <w:rPr>
          <w:lang w:val="es-CO"/>
        </w:rPr>
        <w:t xml:space="preserve"> en la</w:t>
      </w:r>
      <w:r w:rsidRPr="00FD2DBC">
        <w:rPr>
          <w:lang w:val="es-CO"/>
        </w:rPr>
        <w:t xml:space="preserve"> biblioteca</w:t>
      </w:r>
      <w:r w:rsidR="00800081">
        <w:rPr>
          <w:lang w:val="es-CO"/>
        </w:rPr>
        <w:t>, que cuenta</w:t>
      </w:r>
      <w:r w:rsidRPr="00FD2DBC">
        <w:rPr>
          <w:lang w:val="es-CO"/>
        </w:rPr>
        <w:t xml:space="preserve"> con textos actualizados de termodinámica, revistas, acceso</w:t>
      </w:r>
      <w:r w:rsidRPr="00FD2DBC">
        <w:rPr>
          <w:spacing w:val="9"/>
          <w:lang w:val="es-CO"/>
        </w:rPr>
        <w:t xml:space="preserve"> </w:t>
      </w:r>
      <w:r w:rsidRPr="00FD2DBC">
        <w:rPr>
          <w:lang w:val="es-CO"/>
        </w:rPr>
        <w:t>a redes de información, simuladores y repositorio de información para trabajo y enseñanza de</w:t>
      </w:r>
      <w:r w:rsidRPr="00FD2DBC">
        <w:rPr>
          <w:spacing w:val="53"/>
          <w:lang w:val="es-CO"/>
        </w:rPr>
        <w:t xml:space="preserve"> </w:t>
      </w:r>
      <w:r w:rsidRPr="00FD2DBC">
        <w:rPr>
          <w:lang w:val="es-CO"/>
        </w:rPr>
        <w:t>las</w:t>
      </w:r>
      <w:r w:rsidRPr="00FD2DBC">
        <w:rPr>
          <w:spacing w:val="-1"/>
          <w:lang w:val="es-CO"/>
        </w:rPr>
        <w:t xml:space="preserve"> </w:t>
      </w:r>
      <w:r w:rsidRPr="00FD2DBC">
        <w:rPr>
          <w:lang w:val="es-CO"/>
        </w:rPr>
        <w:t xml:space="preserve">asignaturas de los planes curriculares. </w:t>
      </w:r>
    </w:p>
    <w:p w14:paraId="514AEF14" w14:textId="77777777" w:rsidR="009611AE" w:rsidRPr="00FD2DBC" w:rsidRDefault="009611AE">
      <w:pPr>
        <w:spacing w:line="244" w:lineRule="auto"/>
        <w:jc w:val="both"/>
        <w:rPr>
          <w:lang w:val="es-CO"/>
        </w:rPr>
        <w:sectPr w:rsidR="009611AE" w:rsidRPr="00FD2DBC">
          <w:pgSz w:w="12240" w:h="15840"/>
          <w:pgMar w:top="1080" w:right="1020" w:bottom="280" w:left="1460" w:header="720" w:footer="720" w:gutter="0"/>
          <w:cols w:space="720"/>
        </w:sectPr>
      </w:pPr>
    </w:p>
    <w:p w14:paraId="514AEF15" w14:textId="77777777" w:rsidR="009611AE" w:rsidRPr="00FD2DBC" w:rsidRDefault="004C7ACA">
      <w:pPr>
        <w:pStyle w:val="Heading1"/>
        <w:numPr>
          <w:ilvl w:val="0"/>
          <w:numId w:val="4"/>
        </w:numPr>
        <w:tabs>
          <w:tab w:val="left" w:pos="820"/>
        </w:tabs>
        <w:spacing w:before="43"/>
        <w:ind w:left="820"/>
        <w:jc w:val="left"/>
        <w:rPr>
          <w:b w:val="0"/>
          <w:bCs w:val="0"/>
          <w:lang w:val="es-CO"/>
        </w:rPr>
      </w:pPr>
      <w:r w:rsidRPr="00FD2DBC">
        <w:rPr>
          <w:lang w:val="es-CO"/>
        </w:rPr>
        <w:lastRenderedPageBreak/>
        <w:t>CONTENIDO</w:t>
      </w:r>
    </w:p>
    <w:p w14:paraId="514AEF16" w14:textId="77777777" w:rsidR="009611AE" w:rsidRPr="00FD2DBC" w:rsidRDefault="009611AE">
      <w:pPr>
        <w:spacing w:before="7"/>
        <w:rPr>
          <w:rFonts w:ascii="Arial" w:eastAsia="Arial" w:hAnsi="Arial" w:cs="Arial"/>
          <w:b/>
          <w:bCs/>
          <w:sz w:val="20"/>
          <w:szCs w:val="20"/>
          <w:lang w:val="es-C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8"/>
        <w:gridCol w:w="1402"/>
        <w:gridCol w:w="941"/>
        <w:gridCol w:w="1027"/>
      </w:tblGrid>
      <w:tr w:rsidR="009611AE" w:rsidRPr="00FD2DBC" w14:paraId="514AEF1B" w14:textId="77777777" w:rsidTr="00296675">
        <w:trPr>
          <w:trHeight w:hRule="exact" w:val="442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17" w14:textId="77777777" w:rsidR="009611AE" w:rsidRPr="00FD2DBC" w:rsidRDefault="004C7ACA">
            <w:pPr>
              <w:pStyle w:val="TableParagraph"/>
              <w:spacing w:before="95"/>
              <w:ind w:left="5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>TEMAS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18" w14:textId="77777777" w:rsidR="009611AE" w:rsidRPr="00FD2DBC" w:rsidRDefault="004C7ACA">
            <w:pPr>
              <w:pStyle w:val="TableParagraph"/>
              <w:spacing w:before="5" w:line="216" w:lineRule="exact"/>
              <w:ind w:left="367" w:right="103" w:hanging="267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b/>
                <w:spacing w:val="-2"/>
                <w:sz w:val="20"/>
                <w:lang w:val="es-CO"/>
              </w:rPr>
              <w:t>CAPÍTULOS</w:t>
            </w:r>
            <w:r w:rsidRPr="00FD2DBC">
              <w:rPr>
                <w:rFonts w:ascii="Arial" w:hAnsi="Arial"/>
                <w:b/>
                <w:spacing w:val="-42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LIBRO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19" w14:textId="77777777" w:rsidR="009611AE" w:rsidRPr="00FD2DBC" w:rsidRDefault="004C7ACA" w:rsidP="00296675">
            <w:pPr>
              <w:pStyle w:val="TableParagraph"/>
              <w:spacing w:before="5" w:line="216" w:lineRule="exact"/>
              <w:ind w:left="250" w:right="85" w:hanging="6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>OBJ. ESP.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1A" w14:textId="77777777" w:rsidR="009611AE" w:rsidRPr="00FD2DBC" w:rsidRDefault="004C7ACA">
            <w:pPr>
              <w:pStyle w:val="TableParagraph"/>
              <w:spacing w:before="5" w:line="216" w:lineRule="exact"/>
              <w:ind w:left="105" w:right="98" w:firstLine="4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>HORAS</w:t>
            </w:r>
            <w:r w:rsidRPr="00FD2DBC">
              <w:rPr>
                <w:rFonts w:ascii="Arial"/>
                <w:b/>
                <w:spacing w:val="-2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CLASES</w:t>
            </w:r>
          </w:p>
        </w:tc>
      </w:tr>
      <w:tr w:rsidR="009611AE" w:rsidRPr="00FD2DBC" w14:paraId="514AEF31" w14:textId="77777777" w:rsidTr="00296675">
        <w:trPr>
          <w:trHeight w:hRule="exact" w:val="1877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1C" w14:textId="77777777" w:rsidR="009611AE" w:rsidRPr="00FD2DBC" w:rsidRDefault="009611A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  <w:lang w:val="es-CO"/>
              </w:rPr>
            </w:pPr>
          </w:p>
          <w:p w14:paraId="514AEF1D" w14:textId="77777777" w:rsidR="009611AE" w:rsidRPr="00FD2DBC" w:rsidRDefault="004C7ACA">
            <w:pPr>
              <w:pStyle w:val="TableParagraph"/>
              <w:ind w:left="46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b/>
                <w:sz w:val="20"/>
                <w:lang w:val="es-CO"/>
              </w:rPr>
              <w:t xml:space="preserve">1. </w:t>
            </w:r>
            <w:r w:rsidRPr="00FD2DBC">
              <w:rPr>
                <w:rFonts w:ascii="Arial" w:hAnsi="Arial"/>
                <w:b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PRESENTACIÓN DE</w:t>
            </w:r>
            <w:r w:rsidRPr="00FD2DBC">
              <w:rPr>
                <w:rFonts w:ascii="Arial" w:hAnsi="Arial"/>
                <w:b/>
                <w:spacing w:val="9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TEMÁTICAS.</w:t>
            </w:r>
          </w:p>
          <w:p w14:paraId="514AEF1E" w14:textId="77777777" w:rsidR="009611AE" w:rsidRPr="00FD2DBC" w:rsidRDefault="009611A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6"/>
                <w:szCs w:val="16"/>
                <w:lang w:val="es-CO"/>
              </w:rPr>
            </w:pPr>
          </w:p>
          <w:p w14:paraId="514AEF1F" w14:textId="30D090E0" w:rsidR="009611AE" w:rsidRPr="00FD2DBC" w:rsidRDefault="004C7ACA">
            <w:pPr>
              <w:pStyle w:val="TableParagraph"/>
              <w:spacing w:line="261" w:lineRule="auto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sz w:val="20"/>
                <w:lang w:val="es-CO"/>
              </w:rPr>
              <w:t xml:space="preserve">Presentación de </w:t>
            </w:r>
            <w:r w:rsidRPr="00FD2DBC">
              <w:rPr>
                <w:rFonts w:ascii="Arial" w:hAnsi="Arial"/>
                <w:i/>
                <w:sz w:val="20"/>
                <w:lang w:val="es-CO"/>
              </w:rPr>
              <w:t>Syllabus</w:t>
            </w:r>
            <w:r w:rsidRPr="00FD2DBC">
              <w:rPr>
                <w:rFonts w:ascii="Arial" w:hAnsi="Arial"/>
                <w:sz w:val="20"/>
                <w:lang w:val="es-CO"/>
              </w:rPr>
              <w:t>, normas y dinámicas de la clase</w:t>
            </w:r>
            <w:r w:rsidRPr="00FD2DBC">
              <w:rPr>
                <w:rFonts w:ascii="Arial" w:hAnsi="Arial"/>
                <w:spacing w:val="3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durante</w:t>
            </w:r>
            <w:r w:rsidRPr="00FD2DBC">
              <w:rPr>
                <w:rFonts w:ascii="Arial" w:hAnsi="Arial"/>
                <w:spacing w:val="-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el</w:t>
            </w:r>
            <w:r w:rsidRPr="00FD2DBC">
              <w:rPr>
                <w:rFonts w:ascii="Arial" w:hAnsi="Arial"/>
                <w:spacing w:val="40"/>
                <w:sz w:val="20"/>
                <w:lang w:val="es-CO"/>
              </w:rPr>
              <w:t xml:space="preserve"> </w:t>
            </w:r>
            <w:r w:rsidR="00A45294">
              <w:rPr>
                <w:rFonts w:ascii="Arial" w:hAnsi="Arial"/>
                <w:sz w:val="20"/>
                <w:lang w:val="es-CO"/>
              </w:rPr>
              <w:t>curso</w:t>
            </w:r>
            <w:r w:rsidRPr="00FD2DBC">
              <w:rPr>
                <w:rFonts w:ascii="Arial" w:hAnsi="Arial"/>
                <w:sz w:val="20"/>
                <w:lang w:val="es-CO"/>
              </w:rPr>
              <w:t>.</w:t>
            </w:r>
          </w:p>
          <w:p w14:paraId="514AEF20" w14:textId="55A601CD" w:rsidR="009611AE" w:rsidRPr="00FD2DBC" w:rsidRDefault="009611AE">
            <w:pPr>
              <w:pStyle w:val="TableParagraph"/>
              <w:spacing w:before="158" w:line="259" w:lineRule="auto"/>
              <w:ind w:left="105" w:right="97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EF24" w14:textId="77777777" w:rsidR="009611AE" w:rsidRPr="00FD2DBC" w:rsidRDefault="004C7ACA" w:rsidP="00FD0EC8">
            <w:pPr>
              <w:pStyle w:val="TableParagraph"/>
              <w:spacing w:before="162" w:line="223" w:lineRule="auto"/>
              <w:ind w:left="15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sz w:val="20"/>
                <w:lang w:val="es-CO"/>
              </w:rPr>
              <w:t>Material</w:t>
            </w:r>
            <w:r w:rsidRPr="00FD2DBC">
              <w:rPr>
                <w:rFonts w:ascii="Arial" w:hAnsi="Arial"/>
                <w:spacing w:val="-2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en catálogo</w:t>
            </w:r>
            <w:r w:rsidRPr="00FD2DBC">
              <w:rPr>
                <w:rFonts w:ascii="Arial" w:hAnsi="Arial"/>
                <w:spacing w:val="-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 xml:space="preserve">Web </w:t>
            </w:r>
            <w:r w:rsidRPr="00FD2DBC">
              <w:rPr>
                <w:rFonts w:ascii="Arial" w:hAnsi="Arial"/>
                <w:spacing w:val="-2"/>
                <w:sz w:val="20"/>
                <w:lang w:val="es-CO"/>
              </w:rPr>
              <w:t>(</w:t>
            </w:r>
            <w:proofErr w:type="spellStart"/>
            <w:r w:rsidRPr="00FD2DBC">
              <w:rPr>
                <w:rFonts w:ascii="Arial" w:hAnsi="Arial"/>
                <w:spacing w:val="-2"/>
                <w:sz w:val="20"/>
                <w:lang w:val="es-CO"/>
              </w:rPr>
              <w:t>BrightSpac</w:t>
            </w:r>
            <w:proofErr w:type="spellEnd"/>
            <w:r w:rsidRPr="00FD2DBC">
              <w:rPr>
                <w:rFonts w:ascii="Arial" w:hAnsi="Arial"/>
                <w:spacing w:val="-46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e)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EF2A" w14:textId="77777777" w:rsidR="009611AE" w:rsidRPr="00FD2DBC" w:rsidRDefault="004C7ACA" w:rsidP="00A270B6">
            <w:pPr>
              <w:pStyle w:val="TableParagraph"/>
              <w:spacing w:before="121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EF30" w14:textId="59824B07" w:rsidR="009611AE" w:rsidRPr="00FD2DBC" w:rsidRDefault="00DF65DF" w:rsidP="00A270B6">
            <w:pPr>
              <w:pStyle w:val="TableParagraph"/>
              <w:spacing w:before="121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CO"/>
              </w:rPr>
              <w:t>1</w:t>
            </w:r>
          </w:p>
        </w:tc>
      </w:tr>
      <w:tr w:rsidR="009611AE" w:rsidRPr="00FD2DBC" w14:paraId="514AEF54" w14:textId="77777777" w:rsidTr="00296675">
        <w:trPr>
          <w:trHeight w:hRule="exact" w:val="3941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32" w14:textId="77777777" w:rsidR="009611AE" w:rsidRPr="00FD2DBC" w:rsidRDefault="009611A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  <w:lang w:val="es-CO"/>
              </w:rPr>
            </w:pPr>
          </w:p>
          <w:p w14:paraId="514AEF33" w14:textId="77777777" w:rsidR="009611AE" w:rsidRPr="00FD2DBC" w:rsidRDefault="004C7ACA">
            <w:pPr>
              <w:pStyle w:val="TableParagraph"/>
              <w:ind w:left="46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b/>
                <w:sz w:val="20"/>
                <w:lang w:val="es-CO"/>
              </w:rPr>
              <w:t xml:space="preserve">2. </w:t>
            </w:r>
            <w:r w:rsidRPr="00FD2DBC">
              <w:rPr>
                <w:rFonts w:ascii="Arial" w:hAnsi="Arial"/>
                <w:b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FUNDAMENTOS</w:t>
            </w:r>
            <w:r w:rsidRPr="00FD2DBC">
              <w:rPr>
                <w:rFonts w:ascii="Arial" w:hAnsi="Arial"/>
                <w:b/>
                <w:spacing w:val="12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TERMODINÁMICOS</w:t>
            </w:r>
          </w:p>
          <w:p w14:paraId="514AEF34" w14:textId="77777777" w:rsidR="009611AE" w:rsidRPr="00FD2DBC" w:rsidRDefault="009611A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  <w:lang w:val="es-CO"/>
              </w:rPr>
            </w:pPr>
          </w:p>
          <w:p w14:paraId="514AEF35" w14:textId="77777777" w:rsidR="009611AE" w:rsidRPr="00FD2DBC" w:rsidRDefault="004C7ACA">
            <w:pPr>
              <w:pStyle w:val="TableParagraph"/>
              <w:spacing w:line="259" w:lineRule="auto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sz w:val="20"/>
                <w:lang w:val="es-CO"/>
              </w:rPr>
              <w:t xml:space="preserve">Conceptos y definiciones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 xml:space="preserve">- </w:t>
            </w:r>
            <w:r w:rsidRPr="00FD2DBC">
              <w:rPr>
                <w:rFonts w:ascii="Arial" w:hAnsi="Arial"/>
                <w:sz w:val="20"/>
                <w:lang w:val="es-CO"/>
              </w:rPr>
              <w:t>La ciencia de la Termodinámica</w:t>
            </w:r>
            <w:r w:rsidRPr="00FD2DBC">
              <w:rPr>
                <w:rFonts w:ascii="Arial" w:hAns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su importancia y alcance - Clasificación de la Termodinámica</w:t>
            </w:r>
            <w:r w:rsidRPr="00FD2DBC">
              <w:rPr>
                <w:rFonts w:ascii="Arial" w:hAnsi="Arial"/>
                <w:spacing w:val="3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- Enfoque macroscópico y microscópico - Sistemas de</w:t>
            </w:r>
            <w:r w:rsidRPr="00FD2DBC">
              <w:rPr>
                <w:rFonts w:ascii="Arial" w:hAnsi="Arial"/>
                <w:spacing w:val="36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unidades ingenieriles - Análisis Dimensional - Sistemas Termodinámicos</w:t>
            </w:r>
            <w:r w:rsidRPr="00FD2DBC">
              <w:rPr>
                <w:rFonts w:ascii="Arial" w:hAnsi="Arial"/>
                <w:spacing w:val="8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- Sistemas</w:t>
            </w:r>
            <w:r w:rsidRPr="00FD2DBC">
              <w:rPr>
                <w:rFonts w:ascii="Arial" w:hAnsi="Arial"/>
                <w:spacing w:val="27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reales,</w:t>
            </w:r>
            <w:r w:rsidRPr="00FD2DBC">
              <w:rPr>
                <w:rFonts w:ascii="Arial" w:hAnsi="Arial"/>
                <w:spacing w:val="28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ideales,</w:t>
            </w:r>
            <w:r w:rsidRPr="00FD2DBC">
              <w:rPr>
                <w:rFonts w:ascii="Arial" w:hAnsi="Arial"/>
                <w:spacing w:val="28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abiertos,</w:t>
            </w:r>
            <w:r w:rsidRPr="00FD2DBC">
              <w:rPr>
                <w:rFonts w:ascii="Arial" w:hAnsi="Arial"/>
                <w:spacing w:val="28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cerrados</w:t>
            </w:r>
            <w:r w:rsidRPr="00FD2DBC">
              <w:rPr>
                <w:rFonts w:ascii="Arial" w:hAnsi="Arial"/>
                <w:spacing w:val="28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-</w:t>
            </w:r>
            <w:r w:rsidRPr="00FD2DBC">
              <w:rPr>
                <w:rFonts w:ascii="Arial" w:hAnsi="Arial"/>
                <w:spacing w:val="28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Fronteras</w:t>
            </w:r>
            <w:r w:rsidRPr="00FD2DBC">
              <w:rPr>
                <w:rFonts w:ascii="Arial" w:hAnsi="Arial"/>
                <w:spacing w:val="27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y</w:t>
            </w:r>
            <w:r w:rsidRPr="00FD2DBC">
              <w:rPr>
                <w:rFonts w:ascii="Arial" w:hAnsi="Arial"/>
                <w:spacing w:val="27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tipos</w:t>
            </w:r>
            <w:r w:rsidRPr="00FD2DBC">
              <w:rPr>
                <w:rFonts w:ascii="Arial" w:hAnsi="Arial"/>
                <w:spacing w:val="27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- Propiedades y su clasificación- Fases, equilibrio</w:t>
            </w:r>
            <w:r w:rsidRPr="00FD2DBC">
              <w:rPr>
                <w:rFonts w:ascii="Arial" w:hAnsi="Arial"/>
                <w:spacing w:val="23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termodinámico, Estados.</w:t>
            </w:r>
            <w:r w:rsidRPr="00FD2DBC">
              <w:rPr>
                <w:rFonts w:ascii="Arial" w:hAnsi="Arial"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Procesos y sus características,</w:t>
            </w:r>
            <w:r w:rsidRPr="00FD2DBC">
              <w:rPr>
                <w:rFonts w:ascii="Arial" w:hAnsi="Arial"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Densidad,</w:t>
            </w:r>
            <w:r w:rsidRPr="00FD2DBC">
              <w:rPr>
                <w:rFonts w:ascii="Arial" w:hAnsi="Arial"/>
                <w:spacing w:val="3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Volumen específico. Potencial termodinámico. Aplicaciones</w:t>
            </w:r>
            <w:r w:rsidRPr="00FD2DBC">
              <w:rPr>
                <w:rFonts w:ascii="Arial" w:hAnsi="Arial"/>
                <w:spacing w:val="-18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conceptuales.</w:t>
            </w:r>
          </w:p>
          <w:p w14:paraId="514AEF37" w14:textId="568DE4E0" w:rsidR="009611AE" w:rsidRPr="00FD2DBC" w:rsidRDefault="004C7ACA" w:rsidP="003E1503">
            <w:pPr>
              <w:pStyle w:val="TableParagraph"/>
              <w:spacing w:before="1" w:line="256" w:lineRule="auto"/>
              <w:ind w:left="127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sz w:val="20"/>
                <w:lang w:val="es-CO"/>
              </w:rPr>
              <w:t>Presión. Definición de presión. Escalas de presión.</w:t>
            </w:r>
            <w:r w:rsidRPr="00FD2DBC">
              <w:rPr>
                <w:rFonts w:ascii="Arial" w:hAnsi="Arial"/>
                <w:spacing w:val="44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Manometría.</w:t>
            </w:r>
            <w:r w:rsidRPr="00FD2DBC">
              <w:rPr>
                <w:rFonts w:ascii="Arial" w:hAnsi="Arial"/>
                <w:spacing w:val="-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Presión.</w:t>
            </w:r>
            <w:r w:rsidRPr="00FD2DBC">
              <w:rPr>
                <w:rFonts w:ascii="Arial" w:hAnsi="Arial"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Temperatura</w:t>
            </w:r>
            <w:r w:rsidRPr="00FD2DBC">
              <w:rPr>
                <w:rFonts w:ascii="Arial" w:hAns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y</w:t>
            </w:r>
            <w:r w:rsidRPr="00FD2DBC">
              <w:rPr>
                <w:rFonts w:ascii="Arial" w:hAns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Flujo.</w:t>
            </w:r>
            <w:r w:rsidRPr="00FD2DBC">
              <w:rPr>
                <w:rFonts w:ascii="Arial" w:hAnsi="Arial"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Definición</w:t>
            </w:r>
            <w:r w:rsidRPr="00FD2DBC">
              <w:rPr>
                <w:rFonts w:ascii="Arial" w:hAns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de</w:t>
            </w:r>
            <w:r w:rsidRPr="00FD2DBC">
              <w:rPr>
                <w:rFonts w:ascii="Arial" w:hAns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Temperatura.</w:t>
            </w:r>
            <w:r w:rsidRPr="00FD2DBC">
              <w:rPr>
                <w:rFonts w:ascii="Arial" w:hAnsi="Arial"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Ley</w:t>
            </w:r>
            <w:r w:rsidRPr="00FD2DBC">
              <w:rPr>
                <w:rFonts w:ascii="Arial" w:hAns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Cero de la</w:t>
            </w:r>
            <w:r w:rsidRPr="00FD2DBC">
              <w:rPr>
                <w:rFonts w:ascii="Arial" w:hAnsi="Arial"/>
                <w:spacing w:val="-7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Termodinámica.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38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39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3A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3B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3C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3D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3E" w14:textId="77777777" w:rsidR="009611AE" w:rsidRPr="00FD2DBC" w:rsidRDefault="009611A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  <w:lang w:val="es-CO"/>
              </w:rPr>
            </w:pPr>
          </w:p>
          <w:p w14:paraId="514AEF3F" w14:textId="77777777" w:rsidR="009611AE" w:rsidRPr="00FD2DBC" w:rsidRDefault="004C7ACA">
            <w:pPr>
              <w:pStyle w:val="TableParagraph"/>
              <w:ind w:left="31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1.1-1.10</w:t>
            </w:r>
          </w:p>
          <w:p w14:paraId="514AEF40" w14:textId="77777777" w:rsidR="009611AE" w:rsidRPr="00FD2DBC" w:rsidRDefault="009611AE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1" w14:textId="77777777" w:rsidR="009611AE" w:rsidRPr="00FD2DBC" w:rsidRDefault="004C7ACA">
            <w:pPr>
              <w:pStyle w:val="TableParagraph"/>
              <w:ind w:left="367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2.1-2.5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42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3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4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5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6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7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8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9" w14:textId="77777777" w:rsidR="009611AE" w:rsidRPr="00FD2DBC" w:rsidRDefault="009611A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A" w14:textId="77777777" w:rsidR="009611AE" w:rsidRPr="00FD2DBC" w:rsidRDefault="004C7ACA">
            <w:pPr>
              <w:pStyle w:val="TableParagraph"/>
              <w:ind w:left="26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2 y 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4B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C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D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E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4F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0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1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2" w14:textId="77777777" w:rsidR="009611AE" w:rsidRPr="00FD2DBC" w:rsidRDefault="009611A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3" w14:textId="6CBE74DC" w:rsidR="009611AE" w:rsidRPr="00FD2DBC" w:rsidRDefault="00DF65DF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CO"/>
              </w:rPr>
              <w:t>5</w:t>
            </w:r>
          </w:p>
        </w:tc>
      </w:tr>
      <w:tr w:rsidR="009611AE" w:rsidRPr="00FD2DBC" w14:paraId="514AEF72" w14:textId="77777777" w:rsidTr="00296675">
        <w:trPr>
          <w:trHeight w:hRule="exact" w:val="3658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55" w14:textId="5C1431B8" w:rsidR="009611AE" w:rsidRPr="00FD2DBC" w:rsidRDefault="004C7ACA">
            <w:pPr>
              <w:pStyle w:val="TableParagraph"/>
              <w:spacing w:line="220" w:lineRule="exact"/>
              <w:ind w:left="46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 xml:space="preserve">3. </w:t>
            </w:r>
            <w:r w:rsidRPr="00FD2DBC">
              <w:rPr>
                <w:rFonts w:ascii="Arial"/>
                <w:b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ESTADO DE LAS SUSTANCIA</w:t>
            </w:r>
            <w:r w:rsidR="00434684">
              <w:rPr>
                <w:rFonts w:ascii="Arial"/>
                <w:b/>
                <w:sz w:val="20"/>
                <w:lang w:val="es-CO"/>
              </w:rPr>
              <w:t>S</w:t>
            </w:r>
            <w:r w:rsidRPr="00FD2DBC">
              <w:rPr>
                <w:rFonts w:ascii="Arial"/>
                <w:b/>
                <w:spacing w:val="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PURA</w:t>
            </w:r>
            <w:r w:rsidR="008262B2">
              <w:rPr>
                <w:rFonts w:ascii="Arial"/>
                <w:b/>
                <w:sz w:val="20"/>
                <w:lang w:val="es-CO"/>
              </w:rPr>
              <w:t>S</w:t>
            </w:r>
          </w:p>
          <w:p w14:paraId="514AEF56" w14:textId="77777777" w:rsidR="009611AE" w:rsidRPr="00FD2DBC" w:rsidRDefault="009611AE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7"/>
                <w:szCs w:val="17"/>
                <w:lang w:val="es-CO"/>
              </w:rPr>
            </w:pPr>
          </w:p>
          <w:p w14:paraId="514AEF57" w14:textId="77777777" w:rsidR="009611AE" w:rsidRPr="00FD2DBC" w:rsidRDefault="004C7ACA">
            <w:pPr>
              <w:pStyle w:val="TableParagraph"/>
              <w:spacing w:line="259" w:lineRule="auto"/>
              <w:ind w:left="127" w:right="97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Sustancia pura. Postulado de estado. Fases de la sustancia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pura. Cambio de fase de la sustancia pura. Construcción de</w:t>
            </w:r>
            <w:r w:rsidRPr="00FD2DBC">
              <w:rPr>
                <w:rFonts w:ascii="Arial" w:eastAsia="Arial" w:hAnsi="Arial" w:cs="Arial"/>
                <w:spacing w:val="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diagramas. Diagramas de fases y sus características. Equilibrio entre fases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 una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sustancia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pura.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Diagrama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T–v,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P–v,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T–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P.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Definición</w:t>
            </w:r>
            <w:r w:rsidRPr="00FD2DBC">
              <w:rPr>
                <w:rFonts w:ascii="Arial" w:eastAsia="Arial" w:hAnsi="Arial" w:cs="Arial"/>
                <w:spacing w:val="-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-7"/>
                <w:sz w:val="20"/>
                <w:szCs w:val="20"/>
                <w:lang w:val="es-CO"/>
              </w:rPr>
              <w:t xml:space="preserve"> </w:t>
            </w:r>
            <w:proofErr w:type="gramStart"/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líquido saturado y vapor saturado</w:t>
            </w:r>
            <w:proofErr w:type="gramEnd"/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, vapor sobrecalentado,</w:t>
            </w:r>
            <w:r w:rsidRPr="00FD2DBC">
              <w:rPr>
                <w:rFonts w:ascii="Arial" w:eastAsia="Arial" w:hAnsi="Arial" w:cs="Arial"/>
                <w:spacing w:val="1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líquido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comprimido, mezcla y calidad de un vapor. Tablas de</w:t>
            </w:r>
            <w:r w:rsidRPr="00FD2DBC">
              <w:rPr>
                <w:rFonts w:ascii="Arial" w:eastAsia="Arial" w:hAnsi="Arial" w:cs="Arial"/>
                <w:spacing w:val="-3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propiedades.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Usos de cartas (Diagrama h-s o de</w:t>
            </w:r>
            <w:r w:rsidRPr="00FD2DBC">
              <w:rPr>
                <w:rFonts w:ascii="Arial" w:eastAsia="Arial" w:hAnsi="Arial" w:cs="Arial"/>
                <w:spacing w:val="-1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Molliere).</w:t>
            </w:r>
          </w:p>
          <w:p w14:paraId="514AEF58" w14:textId="77777777" w:rsidR="009611AE" w:rsidRPr="00FD2DBC" w:rsidRDefault="004C7ACA">
            <w:pPr>
              <w:pStyle w:val="TableParagraph"/>
              <w:spacing w:before="160" w:line="256" w:lineRule="auto"/>
              <w:ind w:left="127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Estados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termodinámicos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y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Tablas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propiedades.</w:t>
            </w:r>
            <w:r w:rsidRPr="00FD2DBC">
              <w:rPr>
                <w:rFonts w:ascii="Arial" w:eastAsia="Arial" w:hAnsi="Arial" w:cs="Arial"/>
                <w:spacing w:val="36"/>
                <w:sz w:val="20"/>
                <w:szCs w:val="20"/>
                <w:lang w:val="es-CO"/>
              </w:rPr>
              <w:t xml:space="preserve"> </w:t>
            </w:r>
            <w:proofErr w:type="gramStart"/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Líquido saturado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y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vapor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saturado</w:t>
            </w:r>
            <w:proofErr w:type="gramEnd"/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.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Mezcla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líquido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y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vapor</w:t>
            </w:r>
            <w:r w:rsidRPr="00FD2DBC">
              <w:rPr>
                <w:rFonts w:ascii="Arial" w:eastAsia="Arial" w:hAnsi="Arial" w:cs="Arial"/>
                <w:spacing w:val="2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saturados.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Vapor sobrecalentado. Líquido comprimido. –</w:t>
            </w:r>
            <w:r w:rsidRPr="00FD2DBC">
              <w:rPr>
                <w:rFonts w:ascii="Arial" w:eastAsia="Arial" w:hAnsi="Arial" w:cs="Arial"/>
                <w:spacing w:val="-14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Problemas.</w:t>
            </w:r>
          </w:p>
          <w:p w14:paraId="514AEF59" w14:textId="38DA8FBA" w:rsidR="009611AE" w:rsidRPr="00FD2DBC" w:rsidRDefault="009611AE">
            <w:pPr>
              <w:pStyle w:val="TableParagraph"/>
              <w:spacing w:before="152"/>
              <w:ind w:left="105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5A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B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C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D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E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5F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0" w14:textId="77777777" w:rsidR="009611AE" w:rsidRPr="00FD2DBC" w:rsidRDefault="009611AE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8"/>
                <w:szCs w:val="28"/>
                <w:lang w:val="es-CO"/>
              </w:rPr>
            </w:pPr>
          </w:p>
          <w:p w14:paraId="514AEF61" w14:textId="77777777" w:rsidR="009611AE" w:rsidRPr="00FD2DBC" w:rsidRDefault="004C7ACA">
            <w:pPr>
              <w:pStyle w:val="TableParagraph"/>
              <w:ind w:left="319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3.1-3.5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62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3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4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5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6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7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8" w14:textId="77777777" w:rsidR="009611AE" w:rsidRPr="00FD2DBC" w:rsidRDefault="009611AE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8"/>
                <w:szCs w:val="28"/>
                <w:lang w:val="es-CO"/>
              </w:rPr>
            </w:pPr>
          </w:p>
          <w:p w14:paraId="514AEF69" w14:textId="77777777" w:rsidR="009611AE" w:rsidRPr="00FD2DBC" w:rsidRDefault="004C7ACA">
            <w:pPr>
              <w:pStyle w:val="TableParagraph"/>
              <w:ind w:left="26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3 y 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6A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B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C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D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E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6F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70" w14:textId="77777777" w:rsidR="009611AE" w:rsidRPr="00FD2DBC" w:rsidRDefault="009611AE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8"/>
                <w:szCs w:val="28"/>
                <w:lang w:val="es-CO"/>
              </w:rPr>
            </w:pPr>
          </w:p>
          <w:p w14:paraId="514AEF71" w14:textId="77777777" w:rsidR="009611AE" w:rsidRPr="00FD2DBC" w:rsidRDefault="004C7ACA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6</w:t>
            </w:r>
          </w:p>
        </w:tc>
      </w:tr>
      <w:tr w:rsidR="009611AE" w:rsidRPr="00FD2DBC" w14:paraId="514AEF82" w14:textId="77777777" w:rsidTr="00296675">
        <w:trPr>
          <w:trHeight w:hRule="exact" w:val="1378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75" w14:textId="0DC4570F" w:rsidR="009611AE" w:rsidRPr="00FD2DBC" w:rsidRDefault="004C7ACA">
            <w:pPr>
              <w:pStyle w:val="TableParagraph"/>
              <w:spacing w:line="230" w:lineRule="exact"/>
              <w:ind w:left="105" w:firstLine="360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 xml:space="preserve">4. </w:t>
            </w:r>
            <w:r w:rsidRPr="00FD2DBC">
              <w:rPr>
                <w:rFonts w:ascii="Arial"/>
                <w:b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GASES IDEALES Y FACTOR DE</w:t>
            </w:r>
            <w:r w:rsidRPr="00FD2DBC">
              <w:rPr>
                <w:rFonts w:ascii="Arial"/>
                <w:b/>
                <w:spacing w:val="-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COMPRESIBILIDAD</w:t>
            </w:r>
          </w:p>
          <w:p w14:paraId="514AEF76" w14:textId="77777777" w:rsidR="009611AE" w:rsidRPr="00FD2DBC" w:rsidRDefault="009611AE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  <w:lang w:val="es-CO"/>
              </w:rPr>
            </w:pPr>
          </w:p>
          <w:p w14:paraId="514AEF77" w14:textId="77777777" w:rsidR="009611AE" w:rsidRPr="00FD2DBC" w:rsidRDefault="004C7ACA">
            <w:pPr>
              <w:pStyle w:val="TableParagraph"/>
              <w:spacing w:line="226" w:lineRule="exact"/>
              <w:ind w:left="105" w:right="98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Diferencia entre gas y vapor - Ecuaciones de estado - Ley de</w:t>
            </w:r>
            <w:r w:rsidRPr="00FD2DBC">
              <w:rPr>
                <w:rFonts w:ascii="Arial"/>
                <w:spacing w:val="12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Gay- Lussac</w:t>
            </w:r>
            <w:r w:rsidRPr="00FD2DBC">
              <w:rPr>
                <w:rFonts w:ascii="Arial"/>
                <w:spacing w:val="-13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-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Ley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de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Charles-Ley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de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Boyle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-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Ley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combinada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de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los</w:t>
            </w:r>
            <w:r w:rsidRPr="00FD2DBC">
              <w:rPr>
                <w:rFonts w:asci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gases</w:t>
            </w:r>
          </w:p>
          <w:p w14:paraId="514AEF78" w14:textId="77777777" w:rsidR="009611AE" w:rsidRPr="00FD2DBC" w:rsidRDefault="004C7ACA">
            <w:pPr>
              <w:pStyle w:val="TableParagraph"/>
              <w:ind w:left="105" w:right="98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-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Gas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ideal</w:t>
            </w:r>
            <w:r w:rsidRPr="00FD2DBC">
              <w:rPr>
                <w:rFonts w:ascii="Arial" w:eastAsia="Arial" w:hAnsi="Arial" w:cs="Arial"/>
                <w:spacing w:val="44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-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Factor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compresibilidad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–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Otras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ecuaciones</w:t>
            </w:r>
            <w:r w:rsidRPr="00FD2DBC">
              <w:rPr>
                <w:rFonts w:ascii="Arial" w:eastAsia="Arial" w:hAnsi="Arial" w:cs="Arial"/>
                <w:spacing w:val="4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 estado.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79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7A" w14:textId="77777777" w:rsidR="009611AE" w:rsidRPr="00FD2DBC" w:rsidRDefault="009611A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9"/>
                <w:szCs w:val="29"/>
                <w:lang w:val="es-CO"/>
              </w:rPr>
            </w:pPr>
          </w:p>
          <w:p w14:paraId="514AEF7B" w14:textId="77777777" w:rsidR="009611AE" w:rsidRPr="00FD2DBC" w:rsidRDefault="004C7ACA">
            <w:pPr>
              <w:pStyle w:val="TableParagraph"/>
              <w:ind w:left="367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3.6-3.8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7C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7D" w14:textId="77777777" w:rsidR="009611AE" w:rsidRPr="00FD2DBC" w:rsidRDefault="009611A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9"/>
                <w:szCs w:val="29"/>
                <w:lang w:val="es-CO"/>
              </w:rPr>
            </w:pPr>
          </w:p>
          <w:p w14:paraId="514AEF7E" w14:textId="77777777" w:rsidR="009611AE" w:rsidRPr="00FD2DBC" w:rsidRDefault="004C7ACA">
            <w:pPr>
              <w:pStyle w:val="TableParagraph"/>
              <w:ind w:left="26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3 y 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7F" w14:textId="77777777" w:rsidR="009611AE" w:rsidRPr="00FD2DBC" w:rsidRDefault="009611AE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  <w:lang w:val="es-CO"/>
              </w:rPr>
            </w:pPr>
          </w:p>
          <w:p w14:paraId="514AEF80" w14:textId="77777777" w:rsidR="009611AE" w:rsidRPr="00FD2DBC" w:rsidRDefault="009611A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9"/>
                <w:szCs w:val="29"/>
                <w:lang w:val="es-CO"/>
              </w:rPr>
            </w:pPr>
          </w:p>
          <w:p w14:paraId="514AEF81" w14:textId="77777777" w:rsidR="009611AE" w:rsidRPr="00FD2DBC" w:rsidRDefault="004C7ACA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3</w:t>
            </w:r>
          </w:p>
        </w:tc>
      </w:tr>
    </w:tbl>
    <w:p w14:paraId="514AEF83" w14:textId="77777777" w:rsidR="009611AE" w:rsidRPr="00FD2DBC" w:rsidRDefault="009611AE">
      <w:pPr>
        <w:jc w:val="center"/>
        <w:rPr>
          <w:rFonts w:ascii="Arial" w:eastAsia="Arial" w:hAnsi="Arial" w:cs="Arial"/>
          <w:sz w:val="20"/>
          <w:szCs w:val="20"/>
          <w:lang w:val="es-CO"/>
        </w:rPr>
        <w:sectPr w:rsidR="009611AE" w:rsidRPr="00FD2DBC">
          <w:pgSz w:w="12240" w:h="15840"/>
          <w:pgMar w:top="1080" w:right="1020" w:bottom="280" w:left="1460" w:header="720" w:footer="720" w:gutter="0"/>
          <w:cols w:space="720"/>
        </w:sectPr>
      </w:pPr>
    </w:p>
    <w:p w14:paraId="514AEF84" w14:textId="77777777" w:rsidR="009611AE" w:rsidRPr="00FD2DBC" w:rsidRDefault="009611AE">
      <w:pPr>
        <w:spacing w:before="3"/>
        <w:rPr>
          <w:rFonts w:ascii="Times New Roman" w:eastAsia="Times New Roman" w:hAnsi="Times New Roman" w:cs="Times New Roman"/>
          <w:sz w:val="7"/>
          <w:szCs w:val="7"/>
          <w:lang w:val="es-CO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8"/>
        <w:gridCol w:w="1373"/>
        <w:gridCol w:w="970"/>
        <w:gridCol w:w="1027"/>
      </w:tblGrid>
      <w:tr w:rsidR="009611AE" w:rsidRPr="00FD2DBC" w14:paraId="514AEF9E" w14:textId="77777777">
        <w:trPr>
          <w:trHeight w:hRule="exact" w:val="2861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85" w14:textId="77777777" w:rsidR="009611AE" w:rsidRPr="00FD2DBC" w:rsidRDefault="009611A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es-CO"/>
              </w:rPr>
            </w:pPr>
          </w:p>
          <w:p w14:paraId="514AEF86" w14:textId="77777777" w:rsidR="009611AE" w:rsidRPr="00FD2DBC" w:rsidRDefault="004C7ACA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b/>
                <w:sz w:val="20"/>
                <w:lang w:val="es-CO"/>
              </w:rPr>
              <w:t>PRIMERA LEY DE LA</w:t>
            </w:r>
            <w:r w:rsidRPr="00FD2DBC">
              <w:rPr>
                <w:rFonts w:ascii="Arial" w:hAnsi="Arial"/>
                <w:b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TERMODINÁMICA</w:t>
            </w:r>
          </w:p>
          <w:p w14:paraId="514AEF87" w14:textId="77777777" w:rsidR="009611AE" w:rsidRPr="00FD2DBC" w:rsidRDefault="004C7ACA">
            <w:pPr>
              <w:pStyle w:val="TableParagraph"/>
              <w:numPr>
                <w:ilvl w:val="1"/>
                <w:numId w:val="2"/>
              </w:numPr>
              <w:tabs>
                <w:tab w:val="left" w:pos="1186"/>
              </w:tabs>
              <w:spacing w:before="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>Sistema</w:t>
            </w:r>
            <w:r w:rsidRPr="00FD2DBC">
              <w:rPr>
                <w:rFonts w:ascii="Arial"/>
                <w:b/>
                <w:spacing w:val="-2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cerrado.</w:t>
            </w:r>
          </w:p>
          <w:p w14:paraId="514AEF88" w14:textId="77777777" w:rsidR="009611AE" w:rsidRPr="00FD2DBC" w:rsidRDefault="009611A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es-CO"/>
              </w:rPr>
            </w:pPr>
          </w:p>
          <w:p w14:paraId="514AEF89" w14:textId="77777777" w:rsidR="009611AE" w:rsidRPr="00FD2DBC" w:rsidRDefault="004C7ACA">
            <w:pPr>
              <w:pStyle w:val="TableParagraph"/>
              <w:spacing w:line="216" w:lineRule="exact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Trabajo y modos de transferencia de trabajo. Calor –</w:t>
            </w:r>
            <w:r w:rsidRPr="00FD2DBC">
              <w:rPr>
                <w:rFonts w:ascii="Arial" w:eastAsia="Arial" w:hAnsi="Arial" w:cs="Arial"/>
                <w:spacing w:val="36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Descripción de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los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modos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transferencia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calor.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Primera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ley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para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un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sistema cíclico,</w:t>
            </w:r>
            <w:r w:rsidRPr="00FD2DBC">
              <w:rPr>
                <w:rFonts w:ascii="Arial" w:eastAsia="Arial" w:hAnsi="Arial" w:cs="Arial"/>
                <w:spacing w:val="-1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para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un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proceso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cambio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estado.</w:t>
            </w:r>
            <w:r w:rsidRPr="00FD2DBC">
              <w:rPr>
                <w:rFonts w:ascii="Arial" w:eastAsia="Arial" w:hAnsi="Arial" w:cs="Arial"/>
                <w:spacing w:val="-1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Tanque</w:t>
            </w:r>
            <w:r w:rsidRPr="00FD2DBC">
              <w:rPr>
                <w:rFonts w:ascii="Arial" w:eastAsia="Arial" w:hAnsi="Arial" w:cs="Arial"/>
                <w:spacing w:val="-1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rígido,</w:t>
            </w:r>
            <w:r w:rsidRPr="00FD2DBC">
              <w:rPr>
                <w:rFonts w:ascii="Arial" w:eastAsia="Arial" w:hAnsi="Arial" w:cs="Arial"/>
                <w:spacing w:val="-1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Pistón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cilindro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con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suministro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calor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y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expansión;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Pistón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cilindro</w:t>
            </w:r>
            <w:r w:rsidRPr="00FD2DBC">
              <w:rPr>
                <w:rFonts w:ascii="Arial" w:eastAsia="Arial" w:hAnsi="Arial" w:cs="Arial"/>
                <w:spacing w:val="3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con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suministro de calor, expansión, y resistencia eléctrica.</w:t>
            </w:r>
            <w:r w:rsidRPr="00FD2DBC">
              <w:rPr>
                <w:rFonts w:ascii="Arial" w:eastAsia="Arial" w:hAnsi="Arial" w:cs="Arial"/>
                <w:spacing w:val="1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Calores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específicos. Sistemas cerrados con fuerzas exteriores</w:t>
            </w:r>
            <w:r w:rsidRPr="00FD2DBC">
              <w:rPr>
                <w:rFonts w:ascii="Arial" w:eastAsia="Arial" w:hAnsi="Arial" w:cs="Arial"/>
                <w:spacing w:val="-17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variables.</w:t>
            </w:r>
          </w:p>
          <w:p w14:paraId="514AEF8A" w14:textId="77777777" w:rsidR="009611AE" w:rsidRPr="00FD2DBC" w:rsidRDefault="009611A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es-CO"/>
              </w:rPr>
            </w:pPr>
          </w:p>
          <w:p w14:paraId="514AEF8B" w14:textId="62F05430" w:rsidR="009611AE" w:rsidRPr="00FD2DBC" w:rsidRDefault="009611AE">
            <w:pPr>
              <w:pStyle w:val="TableParagraph"/>
              <w:ind w:left="105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8C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8D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8E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8F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0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1" w14:textId="77777777" w:rsidR="009611AE" w:rsidRPr="00FD2DBC" w:rsidRDefault="004C7ACA">
            <w:pPr>
              <w:pStyle w:val="TableParagraph"/>
              <w:spacing w:before="160"/>
              <w:ind w:left="36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4.1-4-5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92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3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4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5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6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7" w14:textId="77777777" w:rsidR="009611AE" w:rsidRPr="00FD2DBC" w:rsidRDefault="004C7ACA">
            <w:pPr>
              <w:pStyle w:val="TableParagraph"/>
              <w:spacing w:before="160"/>
              <w:ind w:left="150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5, 6 y 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98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9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A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B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C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9D" w14:textId="77777777" w:rsidR="009611AE" w:rsidRPr="00FD2DBC" w:rsidRDefault="004C7ACA">
            <w:pPr>
              <w:pStyle w:val="TableParagraph"/>
              <w:spacing w:before="160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9</w:t>
            </w:r>
          </w:p>
        </w:tc>
      </w:tr>
      <w:tr w:rsidR="009611AE" w:rsidRPr="00AB14F8" w14:paraId="514AEFA0" w14:textId="77777777">
        <w:trPr>
          <w:trHeight w:hRule="exact" w:val="499"/>
        </w:trPr>
        <w:tc>
          <w:tcPr>
            <w:tcW w:w="9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4AEF9F" w14:textId="2A5E71FA" w:rsidR="009611AE" w:rsidRPr="00FD2DBC" w:rsidRDefault="00A07E44">
            <w:pPr>
              <w:pStyle w:val="TableParagraph"/>
              <w:spacing w:before="125"/>
              <w:ind w:left="2782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/>
                <w:b/>
                <w:sz w:val="20"/>
                <w:lang w:val="es-CO"/>
              </w:rPr>
              <w:t>Primer</w:t>
            </w:r>
            <w:r w:rsidR="004C7ACA" w:rsidRPr="00FD2DBC">
              <w:rPr>
                <w:rFonts w:ascii="Arial"/>
                <w:b/>
                <w:sz w:val="20"/>
                <w:lang w:val="es-CO"/>
              </w:rPr>
              <w:t xml:space="preserve"> parcial</w:t>
            </w:r>
            <w:r>
              <w:rPr>
                <w:rFonts w:ascii="Arial"/>
                <w:sz w:val="20"/>
                <w:lang w:val="es-CO"/>
              </w:rPr>
              <w:t xml:space="preserve"> (</w:t>
            </w:r>
            <w:r w:rsidR="003E1503">
              <w:rPr>
                <w:rFonts w:ascii="Arial"/>
                <w:sz w:val="20"/>
                <w:lang w:val="es-CO"/>
              </w:rPr>
              <w:t>27 de junio)</w:t>
            </w:r>
          </w:p>
        </w:tc>
      </w:tr>
      <w:tr w:rsidR="009611AE" w:rsidRPr="00FD2DBC" w14:paraId="514AEFAD" w14:textId="77777777">
        <w:trPr>
          <w:trHeight w:hRule="exact" w:val="1354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A1" w14:textId="77777777" w:rsidR="009611AE" w:rsidRPr="00FD2DBC" w:rsidRDefault="004C7ACA">
            <w:pPr>
              <w:pStyle w:val="TableParagraph"/>
              <w:spacing w:line="230" w:lineRule="exact"/>
              <w:ind w:left="82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 xml:space="preserve">b. </w:t>
            </w:r>
            <w:r w:rsidRPr="00FD2DBC">
              <w:rPr>
                <w:rFonts w:ascii="Arial"/>
                <w:b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Sistemas abiertos en estado</w:t>
            </w:r>
            <w:r w:rsidRPr="00FD2DBC">
              <w:rPr>
                <w:rFonts w:ascii="Arial"/>
                <w:b/>
                <w:spacing w:val="3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estable.</w:t>
            </w:r>
          </w:p>
          <w:p w14:paraId="514AEFA2" w14:textId="77777777" w:rsidR="009611AE" w:rsidRPr="00FD2DBC" w:rsidRDefault="009611A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es-CO"/>
              </w:rPr>
            </w:pPr>
          </w:p>
          <w:p w14:paraId="514AEFA3" w14:textId="77777777" w:rsidR="009611AE" w:rsidRPr="00FD2DBC" w:rsidRDefault="004C7ACA">
            <w:pPr>
              <w:pStyle w:val="TableParagraph"/>
              <w:spacing w:line="216" w:lineRule="exact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sz w:val="20"/>
                <w:lang w:val="es-CO"/>
              </w:rPr>
              <w:t>Definición de estado estable - Compresores y Bombas.</w:t>
            </w:r>
            <w:r w:rsidRPr="00FD2DBC">
              <w:rPr>
                <w:rFonts w:ascii="Arial" w:hAnsi="Arial"/>
                <w:spacing w:val="3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Turbinas. Intercambiadores de calor. Ciclo de Potencia. Ciclo</w:t>
            </w:r>
            <w:r w:rsidRPr="00FD2DBC">
              <w:rPr>
                <w:rFonts w:ascii="Arial" w:hAnsi="Arial"/>
                <w:spacing w:val="2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de Refrigeración.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A4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A5" w14:textId="77777777" w:rsidR="009611AE" w:rsidRPr="00FD2DBC" w:rsidRDefault="009611A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es-CO"/>
              </w:rPr>
            </w:pPr>
          </w:p>
          <w:p w14:paraId="514AEFA6" w14:textId="77777777" w:rsidR="009611AE" w:rsidRPr="00FD2DBC" w:rsidRDefault="004C7ACA">
            <w:pPr>
              <w:pStyle w:val="TableParagraph"/>
              <w:ind w:left="367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5.1-5.4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A7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A8" w14:textId="77777777" w:rsidR="009611AE" w:rsidRPr="00FD2DBC" w:rsidRDefault="009611A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es-CO"/>
              </w:rPr>
            </w:pPr>
          </w:p>
          <w:p w14:paraId="514AEFA9" w14:textId="77777777" w:rsidR="009611AE" w:rsidRPr="00FD2DBC" w:rsidRDefault="004C7ACA">
            <w:pPr>
              <w:pStyle w:val="TableParagraph"/>
              <w:ind w:left="26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8 y 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AA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AB" w14:textId="77777777" w:rsidR="009611AE" w:rsidRPr="00FD2DBC" w:rsidRDefault="009611A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es-CO"/>
              </w:rPr>
            </w:pPr>
          </w:p>
          <w:p w14:paraId="514AEFAC" w14:textId="77777777" w:rsidR="009611AE" w:rsidRPr="00FD2DBC" w:rsidRDefault="004C7ACA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7</w:t>
            </w:r>
          </w:p>
        </w:tc>
      </w:tr>
      <w:tr w:rsidR="009611AE" w:rsidRPr="00FD2DBC" w14:paraId="514AEFBF" w14:textId="77777777">
        <w:trPr>
          <w:trHeight w:hRule="exact" w:val="1822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AE" w14:textId="77777777" w:rsidR="009611AE" w:rsidRPr="00FD2DBC" w:rsidRDefault="004C7ACA">
            <w:pPr>
              <w:pStyle w:val="TableParagraph"/>
              <w:spacing w:line="230" w:lineRule="exact"/>
              <w:ind w:left="82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b/>
                <w:sz w:val="20"/>
                <w:lang w:val="es-CO"/>
              </w:rPr>
              <w:t xml:space="preserve">c. </w:t>
            </w:r>
            <w:r w:rsidRPr="00FD2DBC">
              <w:rPr>
                <w:rFonts w:ascii="Arial"/>
                <w:b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Sistemas abiertos en estado</w:t>
            </w:r>
            <w:r w:rsidRPr="00FD2DBC">
              <w:rPr>
                <w:rFonts w:ascii="Arial"/>
                <w:b/>
                <w:spacing w:val="8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b/>
                <w:sz w:val="20"/>
                <w:lang w:val="es-CO"/>
              </w:rPr>
              <w:t>transitorio.</w:t>
            </w:r>
          </w:p>
          <w:p w14:paraId="514AEFAF" w14:textId="77777777" w:rsidR="009611AE" w:rsidRPr="00FD2DBC" w:rsidRDefault="009611A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14:paraId="514AEFB0" w14:textId="77777777" w:rsidR="009611AE" w:rsidRPr="00FD2DBC" w:rsidRDefault="004C7ACA">
            <w:pPr>
              <w:pStyle w:val="TableParagraph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Flujo</w:t>
            </w:r>
            <w:r w:rsidRPr="00FD2DBC">
              <w:rPr>
                <w:rFonts w:ascii="Arial"/>
                <w:spacing w:val="2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uniforme</w:t>
            </w:r>
            <w:r w:rsidRPr="00FD2DBC">
              <w:rPr>
                <w:rFonts w:ascii="Arial"/>
                <w:spacing w:val="2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estado</w:t>
            </w:r>
            <w:r w:rsidRPr="00FD2DBC">
              <w:rPr>
                <w:rFonts w:ascii="Arial"/>
                <w:spacing w:val="2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uniforme.</w:t>
            </w:r>
            <w:r w:rsidRPr="00FD2DBC">
              <w:rPr>
                <w:rFonts w:ascii="Arial"/>
                <w:spacing w:val="2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Sistema</w:t>
            </w:r>
            <w:r w:rsidRPr="00FD2DBC">
              <w:rPr>
                <w:rFonts w:ascii="Arial"/>
                <w:spacing w:val="2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de</w:t>
            </w:r>
            <w:r w:rsidRPr="00FD2DBC">
              <w:rPr>
                <w:rFonts w:ascii="Arial"/>
                <w:spacing w:val="2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carga</w:t>
            </w:r>
            <w:r w:rsidRPr="00FD2DBC">
              <w:rPr>
                <w:rFonts w:ascii="Arial"/>
                <w:spacing w:val="23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-</w:t>
            </w:r>
            <w:r w:rsidRPr="00FD2DBC">
              <w:rPr>
                <w:rFonts w:ascii="Arial"/>
                <w:spacing w:val="25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Sistemas</w:t>
            </w:r>
            <w:r w:rsidRPr="00FD2DBC">
              <w:rPr>
                <w:rFonts w:ascii="Arial"/>
                <w:spacing w:val="2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de descarga</w:t>
            </w:r>
            <w:r w:rsidRPr="00FD2DBC">
              <w:rPr>
                <w:rFonts w:ascii="Arial"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-</w:t>
            </w:r>
            <w:r w:rsidRPr="00FD2DBC">
              <w:rPr>
                <w:rFonts w:ascii="Arial"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Sistema</w:t>
            </w:r>
            <w:r w:rsidRPr="00FD2DBC">
              <w:rPr>
                <w:rFonts w:asci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con</w:t>
            </w:r>
            <w:r w:rsidRPr="00FD2DBC">
              <w:rPr>
                <w:rFonts w:asci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movimiento</w:t>
            </w:r>
            <w:r w:rsidRPr="00FD2DBC">
              <w:rPr>
                <w:rFonts w:asci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de</w:t>
            </w:r>
            <w:r w:rsidRPr="00FD2DBC">
              <w:rPr>
                <w:rFonts w:asci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fronteras</w:t>
            </w:r>
            <w:r w:rsidRPr="00FD2DBC">
              <w:rPr>
                <w:rFonts w:asci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-</w:t>
            </w:r>
            <w:r w:rsidRPr="00FD2DBC">
              <w:rPr>
                <w:rFonts w:ascii="Arial"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Caso</w:t>
            </w:r>
            <w:r w:rsidRPr="00FD2DBC">
              <w:rPr>
                <w:rFonts w:ascii="Arial"/>
                <w:spacing w:val="-10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especial</w:t>
            </w:r>
            <w:r w:rsidRPr="00FD2DBC">
              <w:rPr>
                <w:rFonts w:ascii="Arial"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de control de</w:t>
            </w:r>
            <w:r w:rsidRPr="00FD2DBC">
              <w:rPr>
                <w:rFonts w:ascii="Arial"/>
                <w:spacing w:val="-4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tanques.</w:t>
            </w:r>
          </w:p>
          <w:p w14:paraId="514AEFB1" w14:textId="77777777" w:rsidR="009611AE" w:rsidRPr="00FD2DBC" w:rsidRDefault="009611A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es-CO"/>
              </w:rPr>
            </w:pPr>
          </w:p>
          <w:p w14:paraId="514AEFB2" w14:textId="5C632787" w:rsidR="009611AE" w:rsidRPr="00FD2DBC" w:rsidRDefault="009611AE">
            <w:pPr>
              <w:pStyle w:val="TableParagraph"/>
              <w:ind w:left="105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B3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B4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B5" w14:textId="77777777" w:rsidR="009611AE" w:rsidRPr="00FD2DBC" w:rsidRDefault="009611A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es-CO"/>
              </w:rPr>
            </w:pPr>
          </w:p>
          <w:p w14:paraId="514AEFB6" w14:textId="77777777" w:rsidR="009611AE" w:rsidRPr="00FD2DBC" w:rsidRDefault="004C7ACA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5.5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B7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B8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B9" w14:textId="77777777" w:rsidR="009611AE" w:rsidRPr="00FD2DBC" w:rsidRDefault="009611A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es-CO"/>
              </w:rPr>
            </w:pPr>
          </w:p>
          <w:p w14:paraId="514AEFBA" w14:textId="77777777" w:rsidR="009611AE" w:rsidRPr="00FD2DBC" w:rsidRDefault="004C7ACA">
            <w:pPr>
              <w:pStyle w:val="TableParagraph"/>
              <w:ind w:left="150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10 y</w:t>
            </w:r>
            <w:r w:rsidRPr="00FD2DBC">
              <w:rPr>
                <w:rFonts w:ascii="Arial"/>
                <w:spacing w:val="-1"/>
                <w:sz w:val="20"/>
                <w:lang w:val="es-CO"/>
              </w:rPr>
              <w:t xml:space="preserve"> </w:t>
            </w:r>
            <w:r w:rsidRPr="00FD2DBC">
              <w:rPr>
                <w:rFonts w:ascii="Arial"/>
                <w:sz w:val="20"/>
                <w:lang w:val="es-CO"/>
              </w:rPr>
              <w:t>11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BB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BC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BD" w14:textId="77777777" w:rsidR="009611AE" w:rsidRPr="00FD2DBC" w:rsidRDefault="009611A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  <w:lang w:val="es-CO"/>
              </w:rPr>
            </w:pPr>
          </w:p>
          <w:p w14:paraId="514AEFBE" w14:textId="77777777" w:rsidR="009611AE" w:rsidRPr="00FD2DBC" w:rsidRDefault="004C7ACA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2</w:t>
            </w:r>
          </w:p>
        </w:tc>
      </w:tr>
      <w:tr w:rsidR="009611AE" w:rsidRPr="00FD2DBC" w14:paraId="514AEFDB" w14:textId="77777777">
        <w:trPr>
          <w:trHeight w:hRule="exact" w:val="2534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C2" w14:textId="77777777" w:rsidR="009611AE" w:rsidRPr="00FD2DBC" w:rsidRDefault="004C7ACA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30" w:lineRule="exact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b/>
                <w:sz w:val="20"/>
                <w:lang w:val="es-CO"/>
              </w:rPr>
              <w:t>SEGUNDA LEY DE LA</w:t>
            </w:r>
            <w:r w:rsidRPr="00FD2DBC">
              <w:rPr>
                <w:rFonts w:ascii="Arial" w:hAnsi="Arial"/>
                <w:b/>
                <w:spacing w:val="-9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TERMODINÁMICA.</w:t>
            </w:r>
          </w:p>
          <w:p w14:paraId="514AEFC3" w14:textId="77777777" w:rsidR="009611AE" w:rsidRPr="00FD2DBC" w:rsidRDefault="004C7ACA">
            <w:pPr>
              <w:pStyle w:val="TableParagraph"/>
              <w:numPr>
                <w:ilvl w:val="1"/>
                <w:numId w:val="1"/>
              </w:numPr>
              <w:tabs>
                <w:tab w:val="left" w:pos="1120"/>
              </w:tabs>
              <w:spacing w:before="34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b/>
                <w:sz w:val="20"/>
                <w:lang w:val="es-CO"/>
              </w:rPr>
              <w:t>Máquinas</w:t>
            </w:r>
            <w:r w:rsidRPr="00FD2DBC">
              <w:rPr>
                <w:rFonts w:ascii="Arial" w:hAnsi="Arial"/>
                <w:b/>
                <w:spacing w:val="-2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térmicas.</w:t>
            </w:r>
          </w:p>
          <w:p w14:paraId="514AEFC4" w14:textId="77777777" w:rsidR="009611AE" w:rsidRPr="00FD2DBC" w:rsidRDefault="009611A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es-CO"/>
              </w:rPr>
            </w:pPr>
          </w:p>
          <w:p w14:paraId="514AEFC5" w14:textId="77777777" w:rsidR="009611AE" w:rsidRPr="00FD2DBC" w:rsidRDefault="004C7ACA">
            <w:pPr>
              <w:pStyle w:val="TableParagraph"/>
              <w:spacing w:line="237" w:lineRule="auto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sz w:val="20"/>
                <w:lang w:val="es-CO"/>
              </w:rPr>
              <w:t>Fuentes</w:t>
            </w:r>
            <w:r w:rsidRPr="00FD2DBC">
              <w:rPr>
                <w:rFonts w:ascii="Arial" w:hAnsi="Arial"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y</w:t>
            </w:r>
            <w:r w:rsidRPr="00FD2DBC">
              <w:rPr>
                <w:rFonts w:ascii="Arial" w:hAnsi="Arial"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sumideros.</w:t>
            </w:r>
            <w:r w:rsidRPr="00FD2DBC">
              <w:rPr>
                <w:rFonts w:ascii="Arial" w:hAnsi="Arial"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Postulados</w:t>
            </w:r>
            <w:r w:rsidRPr="00FD2DBC">
              <w:rPr>
                <w:rFonts w:ascii="Arial" w:hAnsi="Arial"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Kelvin-Planck</w:t>
            </w:r>
            <w:r w:rsidRPr="00FD2DBC">
              <w:rPr>
                <w:rFonts w:ascii="Arial" w:hAnsi="Arial"/>
                <w:spacing w:val="55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y</w:t>
            </w:r>
            <w:r w:rsidRPr="00FD2DBC">
              <w:rPr>
                <w:rFonts w:ascii="Arial" w:hAnsi="Arial"/>
                <w:spacing w:val="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Clausius. Definición y características de Motores calóricos, Refrigeradores</w:t>
            </w:r>
            <w:r w:rsidRPr="00FD2DBC">
              <w:rPr>
                <w:rFonts w:ascii="Arial" w:hAnsi="Arial"/>
                <w:spacing w:val="53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y bombas térmicas. Eficiencia.</w:t>
            </w:r>
            <w:r w:rsidRPr="00FD2DBC">
              <w:rPr>
                <w:rFonts w:ascii="Arial" w:hAnsi="Arial"/>
                <w:spacing w:val="-14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Aplicaciones.</w:t>
            </w:r>
          </w:p>
          <w:p w14:paraId="514AEFC6" w14:textId="77777777" w:rsidR="009611AE" w:rsidRPr="00FD2DBC" w:rsidRDefault="004C7ACA">
            <w:pPr>
              <w:pStyle w:val="TableParagraph"/>
              <w:spacing w:before="1"/>
              <w:ind w:left="105" w:right="99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sz w:val="20"/>
                <w:lang w:val="es-CO"/>
              </w:rPr>
              <w:t>Ciclo de Carnot. Definición de la Segunda Ley de</w:t>
            </w:r>
            <w:r w:rsidRPr="00FD2DBC">
              <w:rPr>
                <w:rFonts w:ascii="Arial" w:hAnsi="Arial"/>
                <w:spacing w:val="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Termodinámica. Limitaciones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de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la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Primera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Ley.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Procesos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reversibles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e</w:t>
            </w:r>
            <w:r w:rsidRPr="00FD2DBC">
              <w:rPr>
                <w:rFonts w:ascii="Arial" w:hAnsi="Arial"/>
                <w:spacing w:val="-11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sz w:val="20"/>
                <w:lang w:val="es-CO"/>
              </w:rPr>
              <w:t>irreversibles</w:t>
            </w:r>
          </w:p>
          <w:p w14:paraId="514AEFC7" w14:textId="77777777" w:rsidR="009611AE" w:rsidRPr="00FD2DBC" w:rsidRDefault="009611A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es-CO"/>
              </w:rPr>
            </w:pPr>
          </w:p>
          <w:p w14:paraId="514AEFC8" w14:textId="2B9873B0" w:rsidR="009611AE" w:rsidRPr="00FD2DBC" w:rsidRDefault="009611AE">
            <w:pPr>
              <w:pStyle w:val="TableParagraph"/>
              <w:ind w:left="105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C9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CA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CB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CC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CD" w14:textId="77777777" w:rsidR="009611AE" w:rsidRPr="00FD2DBC" w:rsidRDefault="009611A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es-CO"/>
              </w:rPr>
            </w:pPr>
          </w:p>
          <w:p w14:paraId="514AEFCE" w14:textId="77777777" w:rsidR="009611AE" w:rsidRPr="00FD2DBC" w:rsidRDefault="004C7ACA">
            <w:pPr>
              <w:pStyle w:val="TableParagraph"/>
              <w:ind w:left="31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6.1-6.11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CF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0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1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2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3" w14:textId="77777777" w:rsidR="009611AE" w:rsidRPr="00FD2DBC" w:rsidRDefault="009611A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es-CO"/>
              </w:rPr>
            </w:pPr>
          </w:p>
          <w:p w14:paraId="514AEFD4" w14:textId="77777777" w:rsidR="009611AE" w:rsidRPr="00FD2DBC" w:rsidRDefault="004C7AC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D5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6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7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8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D9" w14:textId="77777777" w:rsidR="009611AE" w:rsidRPr="00FD2DBC" w:rsidRDefault="009611A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es-CO"/>
              </w:rPr>
            </w:pPr>
          </w:p>
          <w:p w14:paraId="514AEFDA" w14:textId="77777777" w:rsidR="009611AE" w:rsidRPr="00FD2DBC" w:rsidRDefault="004C7ACA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6</w:t>
            </w:r>
          </w:p>
        </w:tc>
      </w:tr>
      <w:tr w:rsidR="009611AE" w:rsidRPr="00FD2DBC" w14:paraId="514AEFF7" w14:textId="77777777">
        <w:trPr>
          <w:trHeight w:hRule="exact" w:val="2974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DC" w14:textId="77777777" w:rsidR="009611AE" w:rsidRPr="00FD2DBC" w:rsidRDefault="004C7ACA">
            <w:pPr>
              <w:pStyle w:val="TableParagraph"/>
              <w:spacing w:line="230" w:lineRule="exact"/>
              <w:ind w:left="118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hAnsi="Arial"/>
                <w:b/>
                <w:sz w:val="20"/>
                <w:lang w:val="es-CO"/>
              </w:rPr>
              <w:t xml:space="preserve">b.  </w:t>
            </w:r>
            <w:r w:rsidRPr="00FD2DBC">
              <w:rPr>
                <w:rFonts w:ascii="Arial" w:hAnsi="Arial"/>
                <w:b/>
                <w:spacing w:val="10"/>
                <w:sz w:val="20"/>
                <w:lang w:val="es-CO"/>
              </w:rPr>
              <w:t xml:space="preserve"> </w:t>
            </w:r>
            <w:r w:rsidRPr="00FD2DBC">
              <w:rPr>
                <w:rFonts w:ascii="Arial" w:hAnsi="Arial"/>
                <w:b/>
                <w:sz w:val="20"/>
                <w:lang w:val="es-CO"/>
              </w:rPr>
              <w:t>Entropía.</w:t>
            </w:r>
          </w:p>
          <w:p w14:paraId="514AEFDD" w14:textId="77777777" w:rsidR="009611AE" w:rsidRPr="00FD2DBC" w:rsidRDefault="009611A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14:paraId="514AEFDE" w14:textId="7936FC18" w:rsidR="009611AE" w:rsidRPr="00FD2DBC" w:rsidRDefault="004C7ACA">
            <w:pPr>
              <w:pStyle w:val="TableParagraph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Cambio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y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producción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entropía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–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Procesos</w:t>
            </w:r>
            <w:r w:rsidRPr="00FD2DBC">
              <w:rPr>
                <w:rFonts w:ascii="Arial" w:eastAsia="Arial" w:hAnsi="Arial" w:cs="Arial"/>
                <w:spacing w:val="24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isoentrópicos Relaciones T-</w:t>
            </w:r>
            <w:proofErr w:type="spellStart"/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ds</w:t>
            </w:r>
            <w:proofErr w:type="spellEnd"/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 xml:space="preserve"> Cálculo del cambio de entropía en gases</w:t>
            </w:r>
            <w:r w:rsidRPr="00FD2DBC">
              <w:rPr>
                <w:rFonts w:ascii="Arial" w:eastAsia="Arial" w:hAnsi="Arial" w:cs="Arial"/>
                <w:spacing w:val="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ideales, líquidos y sólidos - Cambio y producción de entropía en</w:t>
            </w:r>
            <w:r w:rsidRPr="00FD2DBC">
              <w:rPr>
                <w:rFonts w:ascii="Arial" w:eastAsia="Arial" w:hAnsi="Arial" w:cs="Arial"/>
                <w:spacing w:val="2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procesos: Sistemas Cerrados -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Sistemas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Abiertos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– Aplicaciones- Eficiencia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isoentrópica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en: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bombas,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compresores,</w:t>
            </w:r>
            <w:r w:rsidRPr="00FD2DBC">
              <w:rPr>
                <w:rFonts w:ascii="Arial" w:eastAsia="Arial" w:hAnsi="Arial" w:cs="Arial"/>
                <w:spacing w:val="55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turbinas</w:t>
            </w:r>
            <w:r w:rsidRPr="00FD2DBC">
              <w:rPr>
                <w:rFonts w:ascii="Arial" w:eastAsia="Arial" w:hAnsi="Arial" w:cs="Arial"/>
                <w:spacing w:val="34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y toberas.</w:t>
            </w:r>
          </w:p>
          <w:p w14:paraId="514AEFDF" w14:textId="77777777" w:rsidR="009611AE" w:rsidRPr="00FD2DBC" w:rsidRDefault="004C7ACA">
            <w:pPr>
              <w:pStyle w:val="TableParagraph"/>
              <w:ind w:left="105" w:right="98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Balance de entropía – mecanismos de transferencia de entropía</w:t>
            </w:r>
            <w:r w:rsidRPr="00FD2DBC">
              <w:rPr>
                <w:rFonts w:ascii="Arial" w:eastAsia="Arial" w:hAnsi="Arial" w:cs="Arial"/>
                <w:spacing w:val="22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y generación de entropía en sistemas cerrados y volúmenes</w:t>
            </w:r>
            <w:r w:rsidRPr="00FD2DBC">
              <w:rPr>
                <w:rFonts w:ascii="Arial" w:eastAsia="Arial" w:hAnsi="Arial" w:cs="Arial"/>
                <w:spacing w:val="13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de</w:t>
            </w:r>
            <w:r w:rsidRPr="00FD2DBC">
              <w:rPr>
                <w:rFonts w:ascii="Arial" w:eastAsia="Arial" w:hAnsi="Arial" w:cs="Arial"/>
                <w:spacing w:val="-1"/>
                <w:sz w:val="20"/>
                <w:szCs w:val="20"/>
                <w:lang w:val="es-CO"/>
              </w:rPr>
              <w:t xml:space="preserve"> </w:t>
            </w:r>
            <w:r w:rsidRPr="00FD2DBC">
              <w:rPr>
                <w:rFonts w:ascii="Arial" w:eastAsia="Arial" w:hAnsi="Arial" w:cs="Arial"/>
                <w:sz w:val="20"/>
                <w:szCs w:val="20"/>
                <w:lang w:val="es-CO"/>
              </w:rPr>
              <w:t>control.</w:t>
            </w:r>
          </w:p>
          <w:p w14:paraId="514AEFE0" w14:textId="77777777" w:rsidR="009611AE" w:rsidRPr="00FD2DBC" w:rsidRDefault="009611A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14:paraId="514AEFE1" w14:textId="129AEC2D" w:rsidR="009611AE" w:rsidRPr="00FD2DBC" w:rsidRDefault="009611AE">
            <w:pPr>
              <w:pStyle w:val="TableParagraph"/>
              <w:spacing w:line="228" w:lineRule="exact"/>
              <w:ind w:left="105"/>
              <w:jc w:val="both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E2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3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4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5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6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7" w14:textId="77777777" w:rsidR="009611AE" w:rsidRPr="00FD2DBC" w:rsidRDefault="009611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14:paraId="514AEFE8" w14:textId="77777777" w:rsidR="009611AE" w:rsidRPr="00FD2DBC" w:rsidRDefault="004C7ACA">
            <w:pPr>
              <w:pStyle w:val="TableParagraph"/>
              <w:ind w:left="311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7.1-7.13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E9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A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B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C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D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EE" w14:textId="77777777" w:rsidR="009611AE" w:rsidRPr="00FD2DBC" w:rsidRDefault="009611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14:paraId="514AEFEF" w14:textId="77777777" w:rsidR="009611AE" w:rsidRPr="00FD2DBC" w:rsidRDefault="004C7AC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13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F0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F1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F2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F3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F4" w14:textId="77777777" w:rsidR="009611AE" w:rsidRPr="00FD2DBC" w:rsidRDefault="009611A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es-CO"/>
              </w:rPr>
            </w:pPr>
          </w:p>
          <w:p w14:paraId="514AEFF5" w14:textId="77777777" w:rsidR="009611AE" w:rsidRPr="00FD2DBC" w:rsidRDefault="009611A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es-CO"/>
              </w:rPr>
            </w:pPr>
          </w:p>
          <w:p w14:paraId="514AEFF6" w14:textId="77777777" w:rsidR="009611AE" w:rsidRPr="00FD2DBC" w:rsidRDefault="004C7ACA">
            <w:pPr>
              <w:pStyle w:val="TableParagraph"/>
              <w:ind w:left="6"/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FD2DBC">
              <w:rPr>
                <w:rFonts w:ascii="Arial"/>
                <w:sz w:val="20"/>
                <w:lang w:val="es-CO"/>
              </w:rPr>
              <w:t>9</w:t>
            </w:r>
          </w:p>
        </w:tc>
      </w:tr>
      <w:tr w:rsidR="009611AE" w:rsidRPr="00AB14F8" w14:paraId="514AEFF9" w14:textId="77777777">
        <w:trPr>
          <w:trHeight w:hRule="exact" w:val="540"/>
        </w:trPr>
        <w:tc>
          <w:tcPr>
            <w:tcW w:w="9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4AEFF8" w14:textId="1EF156B7" w:rsidR="009611AE" w:rsidRPr="00FD2DBC" w:rsidRDefault="003E1503">
            <w:pPr>
              <w:pStyle w:val="TableParagraph"/>
              <w:spacing w:before="146"/>
              <w:ind w:left="3065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/>
                <w:b/>
                <w:sz w:val="20"/>
                <w:lang w:val="es-CO"/>
              </w:rPr>
              <w:t>Examen</w:t>
            </w:r>
            <w:r w:rsidR="004C7ACA" w:rsidRPr="00FD2DBC">
              <w:rPr>
                <w:rFonts w:ascii="Arial"/>
                <w:b/>
                <w:sz w:val="20"/>
                <w:lang w:val="es-CO"/>
              </w:rPr>
              <w:t xml:space="preserve"> Final</w:t>
            </w:r>
            <w:r w:rsidR="004C7ACA" w:rsidRPr="00FD2DBC">
              <w:rPr>
                <w:rFonts w:ascii="Arial"/>
                <w:sz w:val="20"/>
                <w:lang w:val="es-CO"/>
              </w:rPr>
              <w:t xml:space="preserve"> </w:t>
            </w:r>
            <w:r>
              <w:rPr>
                <w:rFonts w:ascii="Arial"/>
                <w:sz w:val="20"/>
                <w:lang w:val="es-CO"/>
              </w:rPr>
              <w:t>(10 de julio)</w:t>
            </w:r>
          </w:p>
        </w:tc>
      </w:tr>
    </w:tbl>
    <w:p w14:paraId="514AEFFA" w14:textId="77777777" w:rsidR="009611AE" w:rsidRPr="00FD2DBC" w:rsidRDefault="009611AE">
      <w:pPr>
        <w:rPr>
          <w:rFonts w:ascii="Arial" w:eastAsia="Arial" w:hAnsi="Arial" w:cs="Arial"/>
          <w:sz w:val="20"/>
          <w:szCs w:val="20"/>
          <w:lang w:val="es-CO"/>
        </w:rPr>
        <w:sectPr w:rsidR="009611AE" w:rsidRPr="00FD2DBC">
          <w:pgSz w:w="12240" w:h="15840"/>
          <w:pgMar w:top="1040" w:right="1020" w:bottom="280" w:left="1460" w:header="720" w:footer="720" w:gutter="0"/>
          <w:cols w:space="720"/>
        </w:sectPr>
      </w:pPr>
    </w:p>
    <w:p w14:paraId="514AEFFB" w14:textId="77777777" w:rsidR="009611AE" w:rsidRPr="00FD2DBC" w:rsidRDefault="004C7ACA">
      <w:pPr>
        <w:pStyle w:val="ListParagraph"/>
        <w:numPr>
          <w:ilvl w:val="0"/>
          <w:numId w:val="4"/>
        </w:numPr>
        <w:tabs>
          <w:tab w:val="left" w:pos="820"/>
        </w:tabs>
        <w:spacing w:before="43"/>
        <w:ind w:left="820"/>
        <w:jc w:val="left"/>
        <w:rPr>
          <w:rFonts w:ascii="Arial" w:eastAsia="Arial" w:hAnsi="Arial" w:cs="Arial"/>
          <w:lang w:val="es-CO"/>
        </w:rPr>
      </w:pPr>
      <w:r w:rsidRPr="00FD2DBC">
        <w:rPr>
          <w:rFonts w:ascii="Arial" w:hAnsi="Arial"/>
          <w:b/>
          <w:lang w:val="es-CO"/>
        </w:rPr>
        <w:lastRenderedPageBreak/>
        <w:t>EVALUACIÓN</w:t>
      </w:r>
    </w:p>
    <w:p w14:paraId="514AEFFC" w14:textId="77777777" w:rsidR="009611AE" w:rsidRPr="00FD2DBC" w:rsidRDefault="009611AE">
      <w:pPr>
        <w:spacing w:before="10"/>
        <w:rPr>
          <w:rFonts w:ascii="Arial" w:eastAsia="Arial" w:hAnsi="Arial" w:cs="Arial"/>
          <w:b/>
          <w:bCs/>
          <w:sz w:val="21"/>
          <w:szCs w:val="21"/>
          <w:lang w:val="es-CO"/>
        </w:rPr>
      </w:pPr>
    </w:p>
    <w:p w14:paraId="09D987AF" w14:textId="44F1EA0C" w:rsidR="006631C2" w:rsidRDefault="004C1100">
      <w:pPr>
        <w:pStyle w:val="BodyText"/>
        <w:spacing w:line="256" w:lineRule="auto"/>
        <w:ind w:left="100" w:right="118"/>
        <w:jc w:val="both"/>
        <w:rPr>
          <w:lang w:val="es-CO"/>
        </w:rPr>
      </w:pPr>
      <w:r w:rsidRPr="004C1100">
        <w:rPr>
          <w:lang w:val="es-CO"/>
        </w:rPr>
        <w:t xml:space="preserve">Las evaluaciones son acumulativas, individuales y escritas. Se realizan </w:t>
      </w:r>
      <w:r>
        <w:rPr>
          <w:lang w:val="es-CO"/>
        </w:rPr>
        <w:t xml:space="preserve">asignaciones, </w:t>
      </w:r>
      <w:r w:rsidRPr="004C1100">
        <w:rPr>
          <w:lang w:val="es-CO"/>
        </w:rPr>
        <w:t>tres exámenes parciales y un examen final, así:</w:t>
      </w:r>
    </w:p>
    <w:p w14:paraId="3271ECAA" w14:textId="77777777" w:rsidR="004C1100" w:rsidRPr="00FD2DBC" w:rsidRDefault="004C1100">
      <w:pPr>
        <w:pStyle w:val="BodyText"/>
        <w:spacing w:line="256" w:lineRule="auto"/>
        <w:ind w:left="100" w:right="118"/>
        <w:jc w:val="both"/>
        <w:rPr>
          <w:lang w:val="es-CO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126"/>
        <w:gridCol w:w="1699"/>
        <w:gridCol w:w="2554"/>
      </w:tblGrid>
      <w:tr w:rsidR="009611AE" w:rsidRPr="00FD2DBC" w14:paraId="514AF002" w14:textId="77777777">
        <w:trPr>
          <w:trHeight w:hRule="exact" w:val="3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FE" w14:textId="77777777" w:rsidR="009611AE" w:rsidRPr="00FD2DBC" w:rsidRDefault="004C7ACA">
            <w:pPr>
              <w:pStyle w:val="TableParagraph"/>
              <w:spacing w:before="29"/>
              <w:ind w:left="470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 w:hAnsi="Arial"/>
                <w:b/>
                <w:lang w:val="es-CO"/>
              </w:rPr>
              <w:t>EVALUACIÓN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FFF" w14:textId="77777777" w:rsidR="009611AE" w:rsidRPr="00FD2DBC" w:rsidRDefault="004C7ACA">
            <w:pPr>
              <w:pStyle w:val="TableParagraph"/>
              <w:spacing w:before="29"/>
              <w:ind w:left="548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OBJETIVOS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00" w14:textId="77777777" w:rsidR="009611AE" w:rsidRPr="00FD2DBC" w:rsidRDefault="004C7ACA">
            <w:pPr>
              <w:pStyle w:val="TableParagraph"/>
              <w:spacing w:before="29"/>
              <w:ind w:left="53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PESO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01" w14:textId="77777777" w:rsidR="009611AE" w:rsidRPr="00FD2DBC" w:rsidRDefault="004C7ACA">
            <w:pPr>
              <w:pStyle w:val="TableParagraph"/>
              <w:spacing w:before="29"/>
              <w:ind w:left="1097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b/>
                <w:lang w:val="es-CO"/>
              </w:rPr>
              <w:t>FECHA</w:t>
            </w:r>
          </w:p>
        </w:tc>
      </w:tr>
      <w:tr w:rsidR="009611AE" w:rsidRPr="00FD2DBC" w14:paraId="514AF007" w14:textId="77777777">
        <w:trPr>
          <w:trHeight w:hRule="exact" w:val="33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03" w14:textId="77777777" w:rsidR="009611AE" w:rsidRPr="00FD2DBC" w:rsidRDefault="004C7ACA">
            <w:pPr>
              <w:pStyle w:val="TableParagraph"/>
              <w:spacing w:before="53"/>
              <w:ind w:left="769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Parcial</w:t>
            </w:r>
            <w:r w:rsidRPr="00FD2DBC">
              <w:rPr>
                <w:rFonts w:ascii="Arial"/>
                <w:spacing w:val="-4"/>
                <w:lang w:val="es-CO"/>
              </w:rPr>
              <w:t xml:space="preserve"> </w:t>
            </w:r>
            <w:r w:rsidRPr="00FD2DBC">
              <w:rPr>
                <w:rFonts w:ascii="Arial"/>
                <w:lang w:val="es-CO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04" w14:textId="7ADBBEEB" w:rsidR="009611AE" w:rsidRPr="00FD2DBC" w:rsidRDefault="004C7ACA" w:rsidP="000F1566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1</w:t>
            </w:r>
            <w:r w:rsidR="000F1566">
              <w:rPr>
                <w:rFonts w:ascii="Arial"/>
                <w:lang w:val="es-CO"/>
              </w:rPr>
              <w:t xml:space="preserve"> al 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05" w14:textId="7047DAA9" w:rsidR="009611AE" w:rsidRPr="00FD2DBC" w:rsidRDefault="003E1503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3</w:t>
            </w:r>
            <w:r w:rsidR="008B2B38">
              <w:rPr>
                <w:rFonts w:ascii="Arial"/>
                <w:lang w:val="es-CO"/>
              </w:rPr>
              <w:t>5</w:t>
            </w:r>
            <w:r w:rsidR="008B2B38" w:rsidRPr="00FD2DBC">
              <w:rPr>
                <w:rFonts w:ascii="Arial"/>
                <w:lang w:val="es-CO"/>
              </w:rPr>
              <w:t>%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06" w14:textId="21AB9315" w:rsidR="009611AE" w:rsidRPr="00FD2DBC" w:rsidRDefault="000F1566">
            <w:pPr>
              <w:pStyle w:val="TableParagraph"/>
              <w:spacing w:line="267" w:lineRule="exact"/>
              <w:ind w:left="729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2</w:t>
            </w:r>
            <w:r w:rsidR="00FC668F">
              <w:rPr>
                <w:rFonts w:ascii="Arial"/>
                <w:lang w:val="es-CO"/>
              </w:rPr>
              <w:t>6</w:t>
            </w:r>
            <w:r>
              <w:rPr>
                <w:rFonts w:ascii="Arial"/>
                <w:lang w:val="es-CO"/>
              </w:rPr>
              <w:t xml:space="preserve"> de junio</w:t>
            </w:r>
          </w:p>
        </w:tc>
      </w:tr>
      <w:tr w:rsidR="009611AE" w:rsidRPr="00FD2DBC" w14:paraId="514AF016" w14:textId="77777777">
        <w:trPr>
          <w:trHeight w:hRule="exact"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2" w14:textId="3E533B5C" w:rsidR="009611AE" w:rsidRPr="00FD2DBC" w:rsidRDefault="000F1566">
            <w:pPr>
              <w:pStyle w:val="TableParagraph"/>
              <w:spacing w:before="24"/>
              <w:ind w:left="628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Examen</w:t>
            </w:r>
            <w:r w:rsidR="004C7ACA" w:rsidRPr="00FD2DBC">
              <w:rPr>
                <w:rFonts w:ascii="Arial"/>
                <w:spacing w:val="-7"/>
                <w:lang w:val="es-CO"/>
              </w:rPr>
              <w:t xml:space="preserve"> </w:t>
            </w:r>
            <w:r w:rsidR="004C7ACA" w:rsidRPr="00FD2DBC">
              <w:rPr>
                <w:rFonts w:ascii="Arial"/>
                <w:lang w:val="es-CO"/>
              </w:rPr>
              <w:t>final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3" w14:textId="39862E23" w:rsidR="009611AE" w:rsidRPr="00FD2DBC" w:rsidRDefault="000F1566" w:rsidP="000F1566">
            <w:pPr>
              <w:pStyle w:val="TableParagraph"/>
              <w:spacing w:before="24"/>
              <w:jc w:val="center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1 al 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4" w14:textId="4CB95EB6" w:rsidR="009611AE" w:rsidRPr="00FD2DBC" w:rsidRDefault="000F1566">
            <w:pPr>
              <w:pStyle w:val="TableParagraph"/>
              <w:spacing w:before="5"/>
              <w:ind w:left="1"/>
              <w:jc w:val="center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3</w:t>
            </w:r>
            <w:r w:rsidR="008B2B38">
              <w:rPr>
                <w:rFonts w:ascii="Arial"/>
                <w:lang w:val="es-CO"/>
              </w:rPr>
              <w:t>5</w:t>
            </w:r>
            <w:r w:rsidR="004C7ACA" w:rsidRPr="00FD2DBC">
              <w:rPr>
                <w:rFonts w:ascii="Arial"/>
                <w:lang w:val="es-CO"/>
              </w:rPr>
              <w:t>%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5" w14:textId="55D977F0" w:rsidR="009611AE" w:rsidRPr="00FD2DBC" w:rsidRDefault="003F4314" w:rsidP="000F1566">
            <w:pPr>
              <w:pStyle w:val="TableParagraph"/>
              <w:spacing w:before="24"/>
              <w:jc w:val="center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hAnsi="Arial"/>
                <w:lang w:val="es-CO"/>
              </w:rPr>
              <w:t>9</w:t>
            </w:r>
            <w:r w:rsidR="000F1566">
              <w:rPr>
                <w:rFonts w:ascii="Arial" w:hAnsi="Arial"/>
                <w:lang w:val="es-CO"/>
              </w:rPr>
              <w:t xml:space="preserve"> de julio</w:t>
            </w:r>
          </w:p>
        </w:tc>
      </w:tr>
      <w:tr w:rsidR="009611AE" w:rsidRPr="00FD2DBC" w14:paraId="514AF020" w14:textId="77777777">
        <w:trPr>
          <w:trHeight w:hRule="exact" w:val="3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C" w14:textId="39B28D7F" w:rsidR="009611AE" w:rsidRPr="00FD2DBC" w:rsidRDefault="000F1566" w:rsidP="000F1566">
            <w:pPr>
              <w:pStyle w:val="TableParagraph"/>
              <w:spacing w:before="19"/>
              <w:ind w:left="60"/>
              <w:jc w:val="center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Actividades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D" w14:textId="77777777" w:rsidR="009611AE" w:rsidRPr="00FD2DBC" w:rsidRDefault="009611AE">
            <w:pPr>
              <w:rPr>
                <w:lang w:val="es-CO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E" w14:textId="2A38182F" w:rsidR="009611AE" w:rsidRPr="00FD2DBC" w:rsidRDefault="000F1566">
            <w:pPr>
              <w:pStyle w:val="TableParagraph"/>
              <w:spacing w:before="5"/>
              <w:ind w:left="2"/>
              <w:jc w:val="center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/>
                <w:lang w:val="es-CO"/>
              </w:rPr>
              <w:t>3</w:t>
            </w:r>
            <w:r w:rsidR="00151624">
              <w:rPr>
                <w:rFonts w:ascii="Arial"/>
                <w:lang w:val="es-CO"/>
              </w:rPr>
              <w:t>0</w:t>
            </w:r>
            <w:r w:rsidR="00151624" w:rsidRPr="00FD2DBC">
              <w:rPr>
                <w:rFonts w:ascii="Arial"/>
                <w:lang w:val="es-CO"/>
              </w:rPr>
              <w:t>%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01F" w14:textId="37FD96FD" w:rsidR="009611AE" w:rsidRPr="00FD2DBC" w:rsidRDefault="004C7ACA">
            <w:pPr>
              <w:pStyle w:val="TableParagraph"/>
              <w:spacing w:before="19"/>
              <w:ind w:left="280"/>
              <w:rPr>
                <w:rFonts w:ascii="Arial" w:eastAsia="Arial" w:hAnsi="Arial" w:cs="Arial"/>
                <w:lang w:val="es-CO"/>
              </w:rPr>
            </w:pPr>
            <w:r w:rsidRPr="00FD2DBC">
              <w:rPr>
                <w:rFonts w:ascii="Arial"/>
                <w:lang w:val="es-CO"/>
              </w:rPr>
              <w:t>Durante el</w:t>
            </w:r>
            <w:r w:rsidRPr="00FD2DBC">
              <w:rPr>
                <w:rFonts w:ascii="Arial"/>
                <w:spacing w:val="-9"/>
                <w:lang w:val="es-CO"/>
              </w:rPr>
              <w:t xml:space="preserve"> </w:t>
            </w:r>
            <w:r w:rsidR="000F1566">
              <w:rPr>
                <w:rFonts w:ascii="Arial"/>
                <w:lang w:val="es-CO"/>
              </w:rPr>
              <w:t>curso</w:t>
            </w:r>
          </w:p>
        </w:tc>
      </w:tr>
    </w:tbl>
    <w:p w14:paraId="514AF021" w14:textId="77777777" w:rsidR="009611AE" w:rsidRPr="00FD2DBC" w:rsidRDefault="009611AE">
      <w:pPr>
        <w:spacing w:before="5"/>
        <w:rPr>
          <w:rFonts w:ascii="Arial" w:eastAsia="Arial" w:hAnsi="Arial" w:cs="Arial"/>
          <w:sz w:val="15"/>
          <w:szCs w:val="15"/>
          <w:lang w:val="es-CO"/>
        </w:rPr>
      </w:pPr>
    </w:p>
    <w:p w14:paraId="514AF022" w14:textId="77777777" w:rsidR="009611AE" w:rsidRPr="00FD2DBC" w:rsidRDefault="004C7ACA">
      <w:pPr>
        <w:pStyle w:val="Heading1"/>
        <w:numPr>
          <w:ilvl w:val="0"/>
          <w:numId w:val="4"/>
        </w:numPr>
        <w:tabs>
          <w:tab w:val="left" w:pos="820"/>
        </w:tabs>
        <w:spacing w:before="72"/>
        <w:ind w:left="820"/>
        <w:jc w:val="left"/>
        <w:rPr>
          <w:b w:val="0"/>
          <w:bCs w:val="0"/>
          <w:lang w:val="es-CO"/>
        </w:rPr>
      </w:pPr>
      <w:r w:rsidRPr="00FD2DBC">
        <w:rPr>
          <w:lang w:val="es-CO"/>
        </w:rPr>
        <w:t>BIBLIOGRAFÍA</w:t>
      </w:r>
    </w:p>
    <w:p w14:paraId="514AF023" w14:textId="77777777" w:rsidR="009611AE" w:rsidRPr="00FD2DBC" w:rsidRDefault="009611AE">
      <w:pPr>
        <w:spacing w:before="3"/>
        <w:rPr>
          <w:rFonts w:ascii="Arial" w:eastAsia="Arial" w:hAnsi="Arial" w:cs="Arial"/>
          <w:b/>
          <w:bCs/>
          <w:lang w:val="es-CO"/>
        </w:rPr>
      </w:pPr>
    </w:p>
    <w:p w14:paraId="514AF024" w14:textId="77777777" w:rsidR="009611AE" w:rsidRPr="00FD2DBC" w:rsidRDefault="004C7ACA">
      <w:pPr>
        <w:pStyle w:val="ListParagraph"/>
        <w:numPr>
          <w:ilvl w:val="1"/>
          <w:numId w:val="4"/>
        </w:numPr>
        <w:tabs>
          <w:tab w:val="left" w:pos="1180"/>
        </w:tabs>
        <w:rPr>
          <w:rFonts w:ascii="Arial" w:eastAsia="Arial" w:hAnsi="Arial" w:cs="Arial"/>
          <w:lang w:val="es-CO"/>
        </w:rPr>
      </w:pPr>
      <w:r w:rsidRPr="00FD2DBC">
        <w:rPr>
          <w:rFonts w:ascii="Arial" w:hAnsi="Arial"/>
          <w:b/>
          <w:lang w:val="es-CO"/>
        </w:rPr>
        <w:t>Texto</w:t>
      </w:r>
      <w:r w:rsidRPr="00FD2DBC">
        <w:rPr>
          <w:rFonts w:ascii="Arial" w:hAnsi="Arial"/>
          <w:b/>
          <w:spacing w:val="-2"/>
          <w:lang w:val="es-CO"/>
        </w:rPr>
        <w:t xml:space="preserve"> </w:t>
      </w:r>
      <w:r w:rsidRPr="00FD2DBC">
        <w:rPr>
          <w:rFonts w:ascii="Arial" w:hAnsi="Arial"/>
          <w:b/>
          <w:lang w:val="es-CO"/>
        </w:rPr>
        <w:t>Guía.</w:t>
      </w:r>
    </w:p>
    <w:p w14:paraId="514AF025" w14:textId="77777777" w:rsidR="009611AE" w:rsidRPr="00FD2DBC" w:rsidRDefault="009611AE">
      <w:pPr>
        <w:spacing w:before="9"/>
        <w:rPr>
          <w:rFonts w:ascii="Arial" w:eastAsia="Arial" w:hAnsi="Arial" w:cs="Arial"/>
          <w:b/>
          <w:bCs/>
          <w:sz w:val="21"/>
          <w:szCs w:val="21"/>
          <w:lang w:val="es-CO"/>
        </w:rPr>
      </w:pPr>
    </w:p>
    <w:p w14:paraId="514AF026" w14:textId="77777777" w:rsidR="009611AE" w:rsidRPr="00FD2DBC" w:rsidRDefault="004C7ACA">
      <w:pPr>
        <w:pStyle w:val="BodyText"/>
        <w:ind w:left="100"/>
        <w:jc w:val="both"/>
        <w:rPr>
          <w:lang w:val="es-CO"/>
        </w:rPr>
      </w:pPr>
      <w:proofErr w:type="spellStart"/>
      <w:r w:rsidRPr="00FD2DBC">
        <w:rPr>
          <w:lang w:val="es-CO"/>
        </w:rPr>
        <w:t>Çengel</w:t>
      </w:r>
      <w:proofErr w:type="spellEnd"/>
      <w:r w:rsidRPr="00FD2DBC">
        <w:rPr>
          <w:lang w:val="es-CO"/>
        </w:rPr>
        <w:t xml:space="preserve">, Y., Boles, M., (2015). </w:t>
      </w:r>
      <w:r w:rsidRPr="00FD2DBC">
        <w:rPr>
          <w:i/>
          <w:lang w:val="es-CO"/>
        </w:rPr>
        <w:t>Termodinámica</w:t>
      </w:r>
      <w:r w:rsidRPr="00FD2DBC">
        <w:rPr>
          <w:lang w:val="es-CO"/>
        </w:rPr>
        <w:t>, (997 pp.) (8</w:t>
      </w:r>
      <w:r w:rsidRPr="00FD2DBC">
        <w:rPr>
          <w:position w:val="9"/>
          <w:sz w:val="14"/>
          <w:lang w:val="es-CO"/>
        </w:rPr>
        <w:t xml:space="preserve">va </w:t>
      </w:r>
      <w:r w:rsidRPr="00FD2DBC">
        <w:rPr>
          <w:lang w:val="es-CO"/>
        </w:rPr>
        <w:t>edición). México: McGraw</w:t>
      </w:r>
      <w:r w:rsidRPr="00FD2DBC">
        <w:rPr>
          <w:spacing w:val="-25"/>
          <w:lang w:val="es-CO"/>
        </w:rPr>
        <w:t xml:space="preserve"> </w:t>
      </w:r>
      <w:r w:rsidRPr="00FD2DBC">
        <w:rPr>
          <w:lang w:val="es-CO"/>
        </w:rPr>
        <w:t>Hill.</w:t>
      </w:r>
    </w:p>
    <w:p w14:paraId="514AF027" w14:textId="77777777" w:rsidR="009611AE" w:rsidRPr="00FD2DBC" w:rsidRDefault="009611AE">
      <w:pPr>
        <w:spacing w:before="3"/>
        <w:rPr>
          <w:rFonts w:ascii="Arial" w:eastAsia="Arial" w:hAnsi="Arial" w:cs="Arial"/>
          <w:lang w:val="es-CO"/>
        </w:rPr>
      </w:pPr>
    </w:p>
    <w:p w14:paraId="514AF028" w14:textId="77777777" w:rsidR="009611AE" w:rsidRPr="00FD2DBC" w:rsidRDefault="004C7ACA">
      <w:pPr>
        <w:pStyle w:val="Heading1"/>
        <w:numPr>
          <w:ilvl w:val="1"/>
          <w:numId w:val="4"/>
        </w:numPr>
        <w:tabs>
          <w:tab w:val="left" w:pos="1180"/>
        </w:tabs>
        <w:rPr>
          <w:b w:val="0"/>
          <w:bCs w:val="0"/>
          <w:lang w:val="es-CO"/>
        </w:rPr>
      </w:pPr>
      <w:r w:rsidRPr="00FD2DBC">
        <w:rPr>
          <w:lang w:val="es-CO"/>
        </w:rPr>
        <w:t>Textos</w:t>
      </w:r>
      <w:r w:rsidRPr="00FD2DBC">
        <w:rPr>
          <w:spacing w:val="-2"/>
          <w:lang w:val="es-CO"/>
        </w:rPr>
        <w:t xml:space="preserve"> </w:t>
      </w:r>
      <w:r w:rsidRPr="00FD2DBC">
        <w:rPr>
          <w:lang w:val="es-CO"/>
        </w:rPr>
        <w:t>Complementarios.</w:t>
      </w:r>
    </w:p>
    <w:p w14:paraId="514AF029" w14:textId="77777777" w:rsidR="009611AE" w:rsidRPr="00FD2DBC" w:rsidRDefault="009611AE">
      <w:pPr>
        <w:spacing w:before="4"/>
        <w:rPr>
          <w:rFonts w:ascii="Arial" w:eastAsia="Arial" w:hAnsi="Arial" w:cs="Arial"/>
          <w:b/>
          <w:bCs/>
          <w:sz w:val="23"/>
          <w:szCs w:val="23"/>
          <w:lang w:val="es-CO"/>
        </w:rPr>
      </w:pPr>
    </w:p>
    <w:p w14:paraId="514AF02A" w14:textId="77777777" w:rsidR="009611AE" w:rsidRPr="00B01FA2" w:rsidRDefault="004C7ACA">
      <w:pPr>
        <w:spacing w:line="254" w:lineRule="exact"/>
        <w:ind w:left="100"/>
        <w:rPr>
          <w:rFonts w:ascii="Arial" w:eastAsia="Arial" w:hAnsi="Arial" w:cs="Arial"/>
          <w:lang w:val="en-GB"/>
        </w:rPr>
      </w:pPr>
      <w:r w:rsidRPr="00B01FA2">
        <w:rPr>
          <w:rFonts w:ascii="Arial" w:hAnsi="Arial"/>
          <w:lang w:val="en-GB"/>
        </w:rPr>
        <w:t xml:space="preserve">Moran, M., Shapiro, H., Boettner, D., Bailey, M. (2011). </w:t>
      </w:r>
      <w:r w:rsidRPr="00B01FA2">
        <w:rPr>
          <w:rFonts w:ascii="Arial" w:hAnsi="Arial"/>
          <w:i/>
          <w:lang w:val="en-GB"/>
        </w:rPr>
        <w:t>Fundamentals of</w:t>
      </w:r>
      <w:r w:rsidRPr="00B01FA2">
        <w:rPr>
          <w:rFonts w:ascii="Arial" w:hAnsi="Arial"/>
          <w:i/>
          <w:spacing w:val="27"/>
          <w:lang w:val="en-GB"/>
        </w:rPr>
        <w:t xml:space="preserve"> </w:t>
      </w:r>
      <w:r w:rsidRPr="00B01FA2">
        <w:rPr>
          <w:rFonts w:ascii="Arial" w:hAnsi="Arial"/>
          <w:i/>
          <w:lang w:val="en-GB"/>
        </w:rPr>
        <w:t>Engineering Thermodynamics</w:t>
      </w:r>
      <w:r w:rsidRPr="00B01FA2">
        <w:rPr>
          <w:rFonts w:ascii="Arial" w:hAnsi="Arial"/>
          <w:lang w:val="en-GB"/>
        </w:rPr>
        <w:t xml:space="preserve">, (998 pp.) </w:t>
      </w:r>
      <w:r w:rsidRPr="00E07EAE">
        <w:rPr>
          <w:rFonts w:ascii="Arial" w:hAnsi="Arial"/>
          <w:lang w:val="en-GB"/>
        </w:rPr>
        <w:t>(7</w:t>
      </w:r>
      <w:r w:rsidRPr="00E07EAE">
        <w:rPr>
          <w:rFonts w:ascii="Arial" w:hAnsi="Arial"/>
          <w:position w:val="9"/>
          <w:sz w:val="14"/>
          <w:lang w:val="en-GB"/>
        </w:rPr>
        <w:t xml:space="preserve">ma </w:t>
      </w:r>
      <w:proofErr w:type="spellStart"/>
      <w:r w:rsidRPr="00E07EAE">
        <w:rPr>
          <w:rFonts w:ascii="Arial" w:hAnsi="Arial"/>
          <w:lang w:val="en-GB"/>
        </w:rPr>
        <w:t>edición</w:t>
      </w:r>
      <w:proofErr w:type="spellEnd"/>
      <w:r w:rsidRPr="00E07EAE">
        <w:rPr>
          <w:rFonts w:ascii="Arial" w:hAnsi="Arial"/>
          <w:lang w:val="en-GB"/>
        </w:rPr>
        <w:t xml:space="preserve">). </w:t>
      </w:r>
      <w:r w:rsidRPr="00B01FA2">
        <w:rPr>
          <w:rFonts w:ascii="Arial" w:hAnsi="Arial"/>
          <w:lang w:val="en-GB"/>
        </w:rPr>
        <w:t>United State of American:</w:t>
      </w:r>
      <w:r w:rsidRPr="00B01FA2">
        <w:rPr>
          <w:rFonts w:ascii="Arial" w:hAnsi="Arial"/>
          <w:spacing w:val="-18"/>
          <w:lang w:val="en-GB"/>
        </w:rPr>
        <w:t xml:space="preserve"> </w:t>
      </w:r>
      <w:r w:rsidRPr="00B01FA2">
        <w:rPr>
          <w:rFonts w:ascii="Arial" w:hAnsi="Arial"/>
          <w:lang w:val="en-GB"/>
        </w:rPr>
        <w:t>Wiley.</w:t>
      </w:r>
    </w:p>
    <w:p w14:paraId="514AF02B" w14:textId="77777777" w:rsidR="009611AE" w:rsidRPr="00B01FA2" w:rsidRDefault="009611AE">
      <w:pPr>
        <w:spacing w:before="2"/>
        <w:rPr>
          <w:rFonts w:ascii="Arial" w:eastAsia="Arial" w:hAnsi="Arial" w:cs="Arial"/>
          <w:sz w:val="20"/>
          <w:szCs w:val="20"/>
          <w:lang w:val="en-GB"/>
        </w:rPr>
      </w:pPr>
    </w:p>
    <w:p w14:paraId="514AF02C" w14:textId="77777777" w:rsidR="009611AE" w:rsidRPr="00FD2DBC" w:rsidRDefault="004C7ACA">
      <w:pPr>
        <w:pStyle w:val="BodyText"/>
        <w:ind w:left="475" w:hanging="376"/>
        <w:rPr>
          <w:lang w:val="es-CO"/>
        </w:rPr>
      </w:pPr>
      <w:r w:rsidRPr="00B01FA2">
        <w:rPr>
          <w:lang w:val="en-GB"/>
        </w:rPr>
        <w:t xml:space="preserve">Wark, K., Richards, D. (2001). </w:t>
      </w:r>
      <w:proofErr w:type="spellStart"/>
      <w:r w:rsidRPr="00622EF8">
        <w:rPr>
          <w:lang w:val="en-GB"/>
        </w:rPr>
        <w:t>Termodinámica</w:t>
      </w:r>
      <w:proofErr w:type="spellEnd"/>
      <w:r w:rsidRPr="00622EF8">
        <w:rPr>
          <w:lang w:val="en-GB"/>
        </w:rPr>
        <w:t xml:space="preserve">, (1048 pp.) </w:t>
      </w:r>
      <w:r w:rsidRPr="00FD2DBC">
        <w:rPr>
          <w:lang w:val="es-CO"/>
        </w:rPr>
        <w:t>(6</w:t>
      </w:r>
      <w:proofErr w:type="spellStart"/>
      <w:r w:rsidRPr="00FD2DBC">
        <w:rPr>
          <w:position w:val="9"/>
          <w:sz w:val="14"/>
          <w:lang w:val="es-CO"/>
        </w:rPr>
        <w:t>ta</w:t>
      </w:r>
      <w:proofErr w:type="spellEnd"/>
      <w:r w:rsidRPr="00FD2DBC">
        <w:rPr>
          <w:position w:val="9"/>
          <w:sz w:val="14"/>
          <w:lang w:val="es-CO"/>
        </w:rPr>
        <w:t xml:space="preserve"> </w:t>
      </w:r>
      <w:r w:rsidRPr="00FD2DBC">
        <w:rPr>
          <w:lang w:val="es-CO"/>
        </w:rPr>
        <w:t>edición). Madrid: Mc. Graw</w:t>
      </w:r>
      <w:r w:rsidRPr="00FD2DBC">
        <w:rPr>
          <w:spacing w:val="-26"/>
          <w:lang w:val="es-CO"/>
        </w:rPr>
        <w:t xml:space="preserve"> </w:t>
      </w:r>
      <w:r w:rsidRPr="00FD2DBC">
        <w:rPr>
          <w:lang w:val="es-CO"/>
        </w:rPr>
        <w:t>Hill.</w:t>
      </w:r>
    </w:p>
    <w:p w14:paraId="514AF02D" w14:textId="77777777" w:rsidR="009611AE" w:rsidRPr="00FD2DBC" w:rsidRDefault="009611AE">
      <w:pPr>
        <w:rPr>
          <w:rFonts w:ascii="Arial" w:eastAsia="Arial" w:hAnsi="Arial" w:cs="Arial"/>
          <w:sz w:val="24"/>
          <w:szCs w:val="24"/>
          <w:lang w:val="es-CO"/>
        </w:rPr>
      </w:pPr>
    </w:p>
    <w:p w14:paraId="514AF02E" w14:textId="77777777" w:rsidR="009611AE" w:rsidRPr="00FD2DBC" w:rsidRDefault="009611AE">
      <w:pPr>
        <w:rPr>
          <w:rFonts w:ascii="Arial" w:eastAsia="Arial" w:hAnsi="Arial" w:cs="Arial"/>
          <w:sz w:val="24"/>
          <w:szCs w:val="24"/>
          <w:lang w:val="es-CO"/>
        </w:rPr>
      </w:pPr>
    </w:p>
    <w:p w14:paraId="514AF030" w14:textId="77777777" w:rsidR="009611AE" w:rsidRPr="00FD2DBC" w:rsidRDefault="009611AE">
      <w:pPr>
        <w:rPr>
          <w:rFonts w:ascii="Arial" w:eastAsia="Arial" w:hAnsi="Arial" w:cs="Arial"/>
          <w:b/>
          <w:bCs/>
          <w:lang w:val="es-CO"/>
        </w:rPr>
      </w:pPr>
    </w:p>
    <w:p w14:paraId="514AF032" w14:textId="77777777" w:rsidR="009611AE" w:rsidRPr="00FD2DBC" w:rsidRDefault="004C7ACA">
      <w:pPr>
        <w:spacing w:before="185"/>
        <w:ind w:right="18"/>
        <w:jc w:val="center"/>
        <w:rPr>
          <w:rFonts w:ascii="Arial" w:eastAsia="Arial" w:hAnsi="Arial" w:cs="Arial"/>
          <w:lang w:val="es-CO"/>
        </w:rPr>
      </w:pPr>
      <w:r w:rsidRPr="00FD2DBC">
        <w:rPr>
          <w:rFonts w:ascii="Arial" w:hAnsi="Arial"/>
          <w:b/>
          <w:lang w:val="es-CO"/>
        </w:rPr>
        <w:t>DESHONESTIDAD</w:t>
      </w:r>
      <w:r w:rsidRPr="00FD2DBC">
        <w:rPr>
          <w:rFonts w:ascii="Arial" w:hAnsi="Arial"/>
          <w:b/>
          <w:spacing w:val="-11"/>
          <w:lang w:val="es-CO"/>
        </w:rPr>
        <w:t xml:space="preserve"> </w:t>
      </w:r>
      <w:r w:rsidRPr="00FD2DBC">
        <w:rPr>
          <w:rFonts w:ascii="Arial" w:hAnsi="Arial"/>
          <w:b/>
          <w:lang w:val="es-CO"/>
        </w:rPr>
        <w:t>ACADÉMICA:</w:t>
      </w:r>
    </w:p>
    <w:p w14:paraId="514AF033" w14:textId="77777777" w:rsidR="009611AE" w:rsidRPr="00FD2DBC" w:rsidRDefault="009611AE">
      <w:pPr>
        <w:spacing w:before="7"/>
        <w:rPr>
          <w:rFonts w:ascii="Arial" w:eastAsia="Arial" w:hAnsi="Arial" w:cs="Arial"/>
          <w:b/>
          <w:bCs/>
          <w:sz w:val="20"/>
          <w:szCs w:val="20"/>
          <w:lang w:val="es-CO"/>
        </w:rPr>
      </w:pPr>
    </w:p>
    <w:p w14:paraId="514AF036" w14:textId="13AD41FC" w:rsidR="009611AE" w:rsidRPr="004C7ACA" w:rsidRDefault="004C7ACA" w:rsidP="004C7ACA">
      <w:pPr>
        <w:pStyle w:val="BodyText"/>
        <w:spacing w:line="276" w:lineRule="auto"/>
        <w:ind w:left="100" w:right="112"/>
        <w:jc w:val="both"/>
        <w:rPr>
          <w:lang w:val="es-CO"/>
        </w:rPr>
      </w:pPr>
      <w:r w:rsidRPr="00FD2DBC">
        <w:rPr>
          <w:lang w:val="es-CO"/>
        </w:rPr>
        <w:t>Ningún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tipo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deshonestidad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académica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será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tolerada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en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este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curso.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Entiéndase</w:t>
      </w:r>
      <w:r w:rsidRPr="00FD2DBC">
        <w:rPr>
          <w:spacing w:val="42"/>
          <w:lang w:val="es-CO"/>
        </w:rPr>
        <w:t xml:space="preserve"> </w:t>
      </w:r>
      <w:r w:rsidRPr="00FD2DBC">
        <w:rPr>
          <w:lang w:val="es-CO"/>
        </w:rPr>
        <w:t>por deshonestidad académica cualquier acto en el que un estudiante reciba ayuda de otra persona</w:t>
      </w:r>
      <w:r w:rsidRPr="00FD2DBC">
        <w:rPr>
          <w:spacing w:val="55"/>
          <w:lang w:val="es-CO"/>
        </w:rPr>
        <w:t xml:space="preserve"> </w:t>
      </w:r>
      <w:r w:rsidRPr="00FD2DBC">
        <w:rPr>
          <w:lang w:val="es-CO"/>
        </w:rPr>
        <w:t>o proporcione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ayuda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a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otro(s)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estudiante(s)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manera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no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autorizada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por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el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profesor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durante</w:t>
      </w:r>
      <w:r w:rsidRPr="00FD2DBC">
        <w:rPr>
          <w:spacing w:val="33"/>
          <w:lang w:val="es-CO"/>
        </w:rPr>
        <w:t xml:space="preserve"> </w:t>
      </w:r>
      <w:r w:rsidRPr="00FD2DBC">
        <w:rPr>
          <w:lang w:val="es-CO"/>
        </w:rPr>
        <w:t>la realización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un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examen,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trabajo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y/o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proyecto.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En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la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presentación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de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cualquier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trabajo,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tarea,</w:t>
      </w:r>
      <w:r w:rsidRPr="00FD2DBC">
        <w:rPr>
          <w:spacing w:val="-17"/>
          <w:lang w:val="es-CO"/>
        </w:rPr>
        <w:t xml:space="preserve"> </w:t>
      </w:r>
      <w:r w:rsidRPr="00FD2DBC">
        <w:rPr>
          <w:lang w:val="es-CO"/>
        </w:rPr>
        <w:t>taller y/o proyecto, el estudiante deberá citar de forma adecuada las referencias y fuentes utilizadas</w:t>
      </w:r>
      <w:r w:rsidRPr="00FD2DBC">
        <w:rPr>
          <w:spacing w:val="18"/>
          <w:lang w:val="es-CO"/>
        </w:rPr>
        <w:t xml:space="preserve"> </w:t>
      </w:r>
      <w:r w:rsidRPr="00FD2DBC">
        <w:rPr>
          <w:lang w:val="es-CO"/>
        </w:rPr>
        <w:t>en</w:t>
      </w:r>
      <w:r w:rsidRPr="00FD2DBC">
        <w:rPr>
          <w:spacing w:val="-1"/>
          <w:lang w:val="es-CO"/>
        </w:rPr>
        <w:t xml:space="preserve"> </w:t>
      </w:r>
      <w:r w:rsidRPr="00FD2DBC">
        <w:rPr>
          <w:lang w:val="es-CO"/>
        </w:rPr>
        <w:t>su</w:t>
      </w:r>
      <w:r w:rsidRPr="00FD2DBC">
        <w:rPr>
          <w:spacing w:val="-9"/>
          <w:lang w:val="es-CO"/>
        </w:rPr>
        <w:t xml:space="preserve"> </w:t>
      </w:r>
      <w:r w:rsidRPr="00FD2DBC">
        <w:rPr>
          <w:lang w:val="es-CO"/>
        </w:rPr>
        <w:t>desarrollo.</w:t>
      </w:r>
    </w:p>
    <w:sectPr w:rsidR="009611AE" w:rsidRPr="004C7ACA">
      <w:pgSz w:w="12240" w:h="15840"/>
      <w:pgMar w:top="1080" w:right="10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31FD"/>
    <w:multiLevelType w:val="hybridMultilevel"/>
    <w:tmpl w:val="C58410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87E9A"/>
    <w:multiLevelType w:val="hybridMultilevel"/>
    <w:tmpl w:val="71C618B2"/>
    <w:lvl w:ilvl="0" w:tplc="E7AC3FCA">
      <w:start w:val="5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hint="default"/>
        <w:b/>
        <w:bCs/>
        <w:spacing w:val="-1"/>
        <w:w w:val="100"/>
        <w:sz w:val="20"/>
        <w:szCs w:val="20"/>
      </w:rPr>
    </w:lvl>
    <w:lvl w:ilvl="1" w:tplc="891EC056">
      <w:start w:val="1"/>
      <w:numFmt w:val="lowerLetter"/>
      <w:lvlText w:val="%2."/>
      <w:lvlJc w:val="left"/>
      <w:pPr>
        <w:ind w:left="1185" w:hanging="360"/>
        <w:jc w:val="left"/>
      </w:pPr>
      <w:rPr>
        <w:rFonts w:ascii="Arial" w:eastAsia="Arial" w:hAnsi="Arial" w:hint="default"/>
        <w:b/>
        <w:bCs/>
        <w:spacing w:val="-1"/>
        <w:w w:val="100"/>
        <w:sz w:val="20"/>
        <w:szCs w:val="20"/>
      </w:rPr>
    </w:lvl>
    <w:lvl w:ilvl="2" w:tplc="4E44F42C">
      <w:start w:val="1"/>
      <w:numFmt w:val="bullet"/>
      <w:lvlText w:val="•"/>
      <w:lvlJc w:val="left"/>
      <w:pPr>
        <w:ind w:left="1732" w:hanging="360"/>
      </w:pPr>
      <w:rPr>
        <w:rFonts w:hint="default"/>
      </w:rPr>
    </w:lvl>
    <w:lvl w:ilvl="3" w:tplc="C81C6A5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4" w:tplc="6D861350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5" w:tplc="3766C6D8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6" w:tplc="C2DE6B60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7" w:tplc="E1AC175A">
      <w:start w:val="1"/>
      <w:numFmt w:val="bullet"/>
      <w:lvlText w:val="•"/>
      <w:lvlJc w:val="left"/>
      <w:pPr>
        <w:ind w:left="4492" w:hanging="360"/>
      </w:pPr>
      <w:rPr>
        <w:rFonts w:hint="default"/>
      </w:rPr>
    </w:lvl>
    <w:lvl w:ilvl="8" w:tplc="3EBC0484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</w:abstractNum>
  <w:abstractNum w:abstractNumId="2" w15:restartNumberingAfterBreak="0">
    <w:nsid w:val="42AD3032"/>
    <w:multiLevelType w:val="hybridMultilevel"/>
    <w:tmpl w:val="59380E0C"/>
    <w:lvl w:ilvl="0" w:tplc="4CB298C8">
      <w:start w:val="6"/>
      <w:numFmt w:val="decimal"/>
      <w:lvlText w:val="%1."/>
      <w:lvlJc w:val="left"/>
      <w:pPr>
        <w:ind w:left="825" w:hanging="360"/>
        <w:jc w:val="left"/>
      </w:pPr>
      <w:rPr>
        <w:rFonts w:ascii="Arial" w:eastAsia="Arial" w:hAnsi="Arial" w:hint="default"/>
        <w:b/>
        <w:bCs/>
        <w:spacing w:val="-1"/>
        <w:w w:val="100"/>
        <w:sz w:val="20"/>
        <w:szCs w:val="20"/>
      </w:rPr>
    </w:lvl>
    <w:lvl w:ilvl="1" w:tplc="A20C300E">
      <w:start w:val="1"/>
      <w:numFmt w:val="lowerLetter"/>
      <w:lvlText w:val="%2."/>
      <w:lvlJc w:val="left"/>
      <w:pPr>
        <w:ind w:left="1119" w:hanging="360"/>
        <w:jc w:val="left"/>
      </w:pPr>
      <w:rPr>
        <w:rFonts w:ascii="Arial" w:eastAsia="Arial" w:hAnsi="Arial" w:hint="default"/>
        <w:b/>
        <w:bCs/>
        <w:spacing w:val="-1"/>
        <w:w w:val="100"/>
        <w:sz w:val="20"/>
        <w:szCs w:val="20"/>
      </w:rPr>
    </w:lvl>
    <w:lvl w:ilvl="2" w:tplc="F158630C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3" w:tplc="1C487A04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4" w:tplc="7622531A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5" w:tplc="85243832">
      <w:start w:val="1"/>
      <w:numFmt w:val="bullet"/>
      <w:lvlText w:val="•"/>
      <w:lvlJc w:val="left"/>
      <w:pPr>
        <w:ind w:left="3355" w:hanging="360"/>
      </w:pPr>
      <w:rPr>
        <w:rFonts w:hint="default"/>
      </w:rPr>
    </w:lvl>
    <w:lvl w:ilvl="6" w:tplc="5A6A1ACE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7" w:tplc="CE181B5C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8" w:tplc="FB14E770">
      <w:start w:val="1"/>
      <w:numFmt w:val="bullet"/>
      <w:lvlText w:val="•"/>
      <w:lvlJc w:val="left"/>
      <w:pPr>
        <w:ind w:left="5031" w:hanging="360"/>
      </w:pPr>
      <w:rPr>
        <w:rFonts w:hint="default"/>
      </w:rPr>
    </w:lvl>
  </w:abstractNum>
  <w:abstractNum w:abstractNumId="3" w15:restartNumberingAfterBreak="0">
    <w:nsid w:val="59611B8C"/>
    <w:multiLevelType w:val="multilevel"/>
    <w:tmpl w:val="043E0D26"/>
    <w:lvl w:ilvl="0">
      <w:start w:val="1"/>
      <w:numFmt w:val="decimal"/>
      <w:lvlText w:val="%1."/>
      <w:lvlJc w:val="left"/>
      <w:pPr>
        <w:ind w:left="1299" w:hanging="360"/>
        <w:jc w:val="righ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80" w:hanging="720"/>
        <w:jc w:val="lef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23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720"/>
      </w:pPr>
      <w:rPr>
        <w:rFonts w:hint="default"/>
      </w:rPr>
    </w:lvl>
  </w:abstractNum>
  <w:abstractNum w:abstractNumId="4" w15:restartNumberingAfterBreak="0">
    <w:nsid w:val="6A7D1352"/>
    <w:multiLevelType w:val="hybridMultilevel"/>
    <w:tmpl w:val="CA862D04"/>
    <w:lvl w:ilvl="0" w:tplc="240A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7B6C394B"/>
    <w:multiLevelType w:val="hybridMultilevel"/>
    <w:tmpl w:val="54BC3E50"/>
    <w:lvl w:ilvl="0" w:tplc="CE7C1E6A">
      <w:start w:val="1"/>
      <w:numFmt w:val="decimal"/>
      <w:lvlText w:val="%1."/>
      <w:lvlJc w:val="left"/>
      <w:pPr>
        <w:ind w:left="809" w:hanging="366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3C44588A">
      <w:start w:val="1"/>
      <w:numFmt w:val="bullet"/>
      <w:lvlText w:val="•"/>
      <w:lvlJc w:val="left"/>
      <w:pPr>
        <w:ind w:left="1696" w:hanging="366"/>
      </w:pPr>
      <w:rPr>
        <w:rFonts w:hint="default"/>
      </w:rPr>
    </w:lvl>
    <w:lvl w:ilvl="2" w:tplc="38FA3280">
      <w:start w:val="1"/>
      <w:numFmt w:val="bullet"/>
      <w:lvlText w:val="•"/>
      <w:lvlJc w:val="left"/>
      <w:pPr>
        <w:ind w:left="2592" w:hanging="366"/>
      </w:pPr>
      <w:rPr>
        <w:rFonts w:hint="default"/>
      </w:rPr>
    </w:lvl>
    <w:lvl w:ilvl="3" w:tplc="DEECBE1C">
      <w:start w:val="1"/>
      <w:numFmt w:val="bullet"/>
      <w:lvlText w:val="•"/>
      <w:lvlJc w:val="left"/>
      <w:pPr>
        <w:ind w:left="3488" w:hanging="366"/>
      </w:pPr>
      <w:rPr>
        <w:rFonts w:hint="default"/>
      </w:rPr>
    </w:lvl>
    <w:lvl w:ilvl="4" w:tplc="C8C0E714">
      <w:start w:val="1"/>
      <w:numFmt w:val="bullet"/>
      <w:lvlText w:val="•"/>
      <w:lvlJc w:val="left"/>
      <w:pPr>
        <w:ind w:left="4384" w:hanging="366"/>
      </w:pPr>
      <w:rPr>
        <w:rFonts w:hint="default"/>
      </w:rPr>
    </w:lvl>
    <w:lvl w:ilvl="5" w:tplc="87D68A1E">
      <w:start w:val="1"/>
      <w:numFmt w:val="bullet"/>
      <w:lvlText w:val="•"/>
      <w:lvlJc w:val="left"/>
      <w:pPr>
        <w:ind w:left="5280" w:hanging="366"/>
      </w:pPr>
      <w:rPr>
        <w:rFonts w:hint="default"/>
      </w:rPr>
    </w:lvl>
    <w:lvl w:ilvl="6" w:tplc="269C9706">
      <w:start w:val="1"/>
      <w:numFmt w:val="bullet"/>
      <w:lvlText w:val="•"/>
      <w:lvlJc w:val="left"/>
      <w:pPr>
        <w:ind w:left="6176" w:hanging="366"/>
      </w:pPr>
      <w:rPr>
        <w:rFonts w:hint="default"/>
      </w:rPr>
    </w:lvl>
    <w:lvl w:ilvl="7" w:tplc="67AED952">
      <w:start w:val="1"/>
      <w:numFmt w:val="bullet"/>
      <w:lvlText w:val="•"/>
      <w:lvlJc w:val="left"/>
      <w:pPr>
        <w:ind w:left="7072" w:hanging="366"/>
      </w:pPr>
      <w:rPr>
        <w:rFonts w:hint="default"/>
      </w:rPr>
    </w:lvl>
    <w:lvl w:ilvl="8" w:tplc="C8C60DB0">
      <w:start w:val="1"/>
      <w:numFmt w:val="bullet"/>
      <w:lvlText w:val="•"/>
      <w:lvlJc w:val="left"/>
      <w:pPr>
        <w:ind w:left="7968" w:hanging="366"/>
      </w:pPr>
      <w:rPr>
        <w:rFonts w:hint="default"/>
      </w:rPr>
    </w:lvl>
  </w:abstractNum>
  <w:num w:numId="1" w16cid:durableId="1390810613">
    <w:abstractNumId w:val="2"/>
  </w:num>
  <w:num w:numId="2" w16cid:durableId="267007193">
    <w:abstractNumId w:val="1"/>
  </w:num>
  <w:num w:numId="3" w16cid:durableId="1488281655">
    <w:abstractNumId w:val="5"/>
  </w:num>
  <w:num w:numId="4" w16cid:durableId="845949291">
    <w:abstractNumId w:val="3"/>
  </w:num>
  <w:num w:numId="5" w16cid:durableId="856697919">
    <w:abstractNumId w:val="0"/>
  </w:num>
  <w:num w:numId="6" w16cid:durableId="19296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1AE"/>
    <w:rsid w:val="000407B7"/>
    <w:rsid w:val="00045393"/>
    <w:rsid w:val="00076B64"/>
    <w:rsid w:val="00082159"/>
    <w:rsid w:val="00083BB6"/>
    <w:rsid w:val="00095F1F"/>
    <w:rsid w:val="000B41BF"/>
    <w:rsid w:val="000C6AF4"/>
    <w:rsid w:val="000E5E28"/>
    <w:rsid w:val="000F1566"/>
    <w:rsid w:val="000F7016"/>
    <w:rsid w:val="00151624"/>
    <w:rsid w:val="00186843"/>
    <w:rsid w:val="001A2458"/>
    <w:rsid w:val="00210446"/>
    <w:rsid w:val="00214AF5"/>
    <w:rsid w:val="002719F0"/>
    <w:rsid w:val="00296675"/>
    <w:rsid w:val="003940A9"/>
    <w:rsid w:val="003B0BB9"/>
    <w:rsid w:val="003E1503"/>
    <w:rsid w:val="003F4314"/>
    <w:rsid w:val="00434684"/>
    <w:rsid w:val="004C1100"/>
    <w:rsid w:val="004C7ACA"/>
    <w:rsid w:val="00512AF8"/>
    <w:rsid w:val="00525E9C"/>
    <w:rsid w:val="005B2EA8"/>
    <w:rsid w:val="005F18E7"/>
    <w:rsid w:val="00622EF8"/>
    <w:rsid w:val="006631C2"/>
    <w:rsid w:val="006C46C6"/>
    <w:rsid w:val="007360EF"/>
    <w:rsid w:val="00800081"/>
    <w:rsid w:val="00813522"/>
    <w:rsid w:val="00815F54"/>
    <w:rsid w:val="008262B2"/>
    <w:rsid w:val="0088088E"/>
    <w:rsid w:val="0088691D"/>
    <w:rsid w:val="008A7864"/>
    <w:rsid w:val="008B2B38"/>
    <w:rsid w:val="009611AE"/>
    <w:rsid w:val="009744AB"/>
    <w:rsid w:val="009A0C48"/>
    <w:rsid w:val="009D171F"/>
    <w:rsid w:val="00A07E44"/>
    <w:rsid w:val="00A270B6"/>
    <w:rsid w:val="00A45294"/>
    <w:rsid w:val="00A50996"/>
    <w:rsid w:val="00AB14F8"/>
    <w:rsid w:val="00B00631"/>
    <w:rsid w:val="00B01FA2"/>
    <w:rsid w:val="00B76518"/>
    <w:rsid w:val="00BE69FB"/>
    <w:rsid w:val="00C16678"/>
    <w:rsid w:val="00C33A14"/>
    <w:rsid w:val="00CA7BFE"/>
    <w:rsid w:val="00D26FE7"/>
    <w:rsid w:val="00D414B2"/>
    <w:rsid w:val="00D74A97"/>
    <w:rsid w:val="00DB0F12"/>
    <w:rsid w:val="00DD1257"/>
    <w:rsid w:val="00DF65DF"/>
    <w:rsid w:val="00E07EAE"/>
    <w:rsid w:val="00E179B2"/>
    <w:rsid w:val="00F25225"/>
    <w:rsid w:val="00FC668F"/>
    <w:rsid w:val="00FD0EC8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AEE8B"/>
  <w15:docId w15:val="{57ACD8FB-5F11-4B0A-B8A6-D64AC2B3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0" w:hanging="3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19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upo@uninorte.edu.co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1570</Words>
  <Characters>9096</Characters>
  <Application>Microsoft Office Word</Application>
  <DocSecurity>0</DocSecurity>
  <Lines>454</Lines>
  <Paragraphs>180</Paragraphs>
  <ScaleCrop>false</ScaleCrop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Parcelación termodinámica 202210-Presencial.docx</dc:title>
  <cp:lastModifiedBy>OSCAR RAFAEL PUPO RONCALLO</cp:lastModifiedBy>
  <cp:revision>6</cp:revision>
  <dcterms:created xsi:type="dcterms:W3CDTF">2026-04-12T14:05:00Z</dcterms:created>
  <dcterms:modified xsi:type="dcterms:W3CDTF">2026-04-12T15:57:00Z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Word</vt:lpwstr>
  </property>
  <property fmtid="{D5CDD505-2E9C-101B-9397-08002B2CF9AE}" pid="4" name="LastSaved">
    <vt:filetime>2022-07-21T00:00:00Z</vt:filetime>
  </property>
  <property fmtid="{D5CDD505-2E9C-101B-9397-08002B2CF9AE}" pid="5" name="GrammarlyDocumentId">
    <vt:lpwstr>87f02e00-d521-4280-ac1d-cff98c43c161</vt:lpwstr>
  </property>
</Properties>
</file>