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DC3" w:rsidRPr="007C5844" w:rsidRDefault="00A57DC3" w:rsidP="00A57DC3">
      <w:pPr>
        <w:jc w:val="center"/>
        <w:rPr>
          <w:rFonts w:ascii="Times New Roman" w:hAnsi="Times New Roman" w:cs="Times New Roman"/>
          <w:b/>
          <w:sz w:val="32"/>
          <w:szCs w:val="28"/>
          <w:lang w:val="es-MX"/>
        </w:rPr>
      </w:pPr>
      <w:r w:rsidRPr="007C5844">
        <w:rPr>
          <w:rFonts w:ascii="Times New Roman" w:hAnsi="Times New Roman" w:cs="Times New Roman"/>
          <w:b/>
          <w:sz w:val="32"/>
          <w:szCs w:val="28"/>
          <w:lang w:val="es-MX"/>
        </w:rPr>
        <w:t xml:space="preserve">PRÁCTICA BLENDED: </w:t>
      </w:r>
      <w:r w:rsidRPr="007C5844">
        <w:rPr>
          <w:rFonts w:ascii="Times New Roman" w:hAnsi="Times New Roman" w:cs="Times New Roman"/>
          <w:b/>
          <w:sz w:val="32"/>
          <w:szCs w:val="28"/>
          <w:shd w:val="clear" w:color="auto" w:fill="FFFFFF"/>
          <w:lang w:val="es-CO"/>
        </w:rPr>
        <w:t xml:space="preserve">UNA </w:t>
      </w:r>
      <w:r w:rsidRPr="007C5844">
        <w:rPr>
          <w:rFonts w:ascii="Times New Roman" w:hAnsi="Times New Roman" w:cs="Times New Roman"/>
          <w:b/>
          <w:color w:val="202124"/>
          <w:sz w:val="32"/>
          <w:szCs w:val="28"/>
          <w:shd w:val="clear" w:color="auto" w:fill="FFFFFF"/>
          <w:lang w:val="es-CO"/>
        </w:rPr>
        <w:t>APROXIMACIÓN A LA DILATACIÓN TÉRMICA EN METALES</w:t>
      </w:r>
    </w:p>
    <w:p w:rsidR="00A57DC3" w:rsidRDefault="00A57DC3" w:rsidP="00A57DC3">
      <w:pPr>
        <w:rPr>
          <w:rFonts w:ascii="Times New Roman" w:hAnsi="Times New Roman" w:cs="Times New Roman"/>
          <w:color w:val="000000"/>
          <w:sz w:val="24"/>
          <w:szCs w:val="24"/>
          <w:lang w:val="es-MX"/>
        </w:rPr>
      </w:pPr>
    </w:p>
    <w:p w:rsidR="00A57DC3" w:rsidRPr="00971010" w:rsidRDefault="00A57DC3" w:rsidP="00A57DC3">
      <w:pPr>
        <w:spacing w:line="228" w:lineRule="auto"/>
        <w:ind w:left="360" w:right="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MX"/>
        </w:rPr>
      </w:pPr>
      <w:r w:rsidRPr="009710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MX"/>
        </w:rPr>
        <w:t>Resultados de Aprendizaje</w:t>
      </w:r>
    </w:p>
    <w:p w:rsidR="00A57DC3" w:rsidRPr="00971010" w:rsidRDefault="00A57DC3" w:rsidP="00A57DC3">
      <w:pPr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71010">
        <w:rPr>
          <w:rFonts w:ascii="Times New Roman" w:eastAsia="Times New Roman" w:hAnsi="Times New Roman" w:cs="Times New Roman"/>
          <w:sz w:val="24"/>
          <w:szCs w:val="24"/>
          <w:lang w:val="es-MX"/>
        </w:rPr>
        <w:t>Se espera que el estudiante sea capaz de:</w:t>
      </w:r>
    </w:p>
    <w:p w:rsidR="00A57DC3" w:rsidRPr="00971010" w:rsidRDefault="00A57DC3" w:rsidP="00A57DC3">
      <w:pPr>
        <w:numPr>
          <w:ilvl w:val="0"/>
          <w:numId w:val="6"/>
        </w:numPr>
        <w:spacing w:after="0"/>
        <w:ind w:left="284" w:right="4" w:hanging="360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71010">
        <w:rPr>
          <w:rFonts w:ascii="Times New Roman" w:eastAsia="Times New Roman" w:hAnsi="Times New Roman" w:cs="Times New Roman"/>
          <w:sz w:val="24"/>
          <w:szCs w:val="24"/>
          <w:lang w:val="es-MX"/>
        </w:rPr>
        <w:t>Determinar el coeficiente de dilatación lineal de una barra metálica homogéneas.</w:t>
      </w:r>
    </w:p>
    <w:p w:rsidR="00A57DC3" w:rsidRDefault="00A57DC3" w:rsidP="00A57DC3">
      <w:pPr>
        <w:numPr>
          <w:ilvl w:val="0"/>
          <w:numId w:val="6"/>
        </w:numPr>
        <w:spacing w:after="0" w:line="315" w:lineRule="auto"/>
        <w:ind w:left="283" w:right="4" w:hanging="360"/>
        <w:jc w:val="both"/>
        <w:rPr>
          <w:rFonts w:ascii="Times New Roman" w:eastAsia="Times New Roman" w:hAnsi="Times New Roman" w:cs="Times New Roman"/>
          <w:lang w:val="es-MX"/>
        </w:rPr>
      </w:pPr>
      <w:r w:rsidRPr="00971010">
        <w:rPr>
          <w:rFonts w:ascii="Times New Roman" w:eastAsia="Times New Roman" w:hAnsi="Times New Roman" w:cs="Times New Roman"/>
          <w:lang w:val="es-MX"/>
        </w:rPr>
        <w:t>Aplicar los principios de la expansión lineal de materiales en situaciones cotidianas domésticas.</w:t>
      </w:r>
    </w:p>
    <w:p w:rsidR="00A57DC3" w:rsidRDefault="00A57DC3" w:rsidP="00A57DC3">
      <w:pPr>
        <w:numPr>
          <w:ilvl w:val="0"/>
          <w:numId w:val="6"/>
        </w:numPr>
        <w:spacing w:after="0" w:line="315" w:lineRule="auto"/>
        <w:ind w:left="283" w:right="4" w:hanging="360"/>
        <w:jc w:val="both"/>
        <w:rPr>
          <w:rFonts w:ascii="Times New Roman" w:eastAsia="Times New Roman" w:hAnsi="Times New Roman" w:cs="Times New Roman"/>
          <w:lang w:val="es-MX"/>
        </w:rPr>
      </w:pPr>
      <w:r w:rsidRPr="00971010">
        <w:rPr>
          <w:rFonts w:ascii="Times New Roman" w:eastAsia="Times New Roman" w:hAnsi="Times New Roman" w:cs="Times New Roman"/>
          <w:lang w:val="es-MX"/>
        </w:rPr>
        <w:t>Elaborar las conclusiones derivadas de la realización de esta actividad de manera concisa</w:t>
      </w:r>
    </w:p>
    <w:p w:rsidR="00A57DC3" w:rsidRDefault="00A57DC3" w:rsidP="00A57DC3">
      <w:pPr>
        <w:rPr>
          <w:rFonts w:ascii="Times New Roman" w:hAnsi="Times New Roman" w:cs="Times New Roman"/>
          <w:color w:val="000000"/>
          <w:sz w:val="24"/>
          <w:szCs w:val="24"/>
          <w:lang w:val="es-MX"/>
        </w:rPr>
      </w:pPr>
    </w:p>
    <w:p w:rsidR="00A57DC3" w:rsidRPr="007D0A6E" w:rsidRDefault="00A57DC3" w:rsidP="00A57DC3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</w:p>
    <w:p w:rsidR="00A57DC3" w:rsidRDefault="00A57DC3" w:rsidP="00A57DC3">
      <w:pPr>
        <w:spacing w:line="0" w:lineRule="atLeast"/>
        <w:ind w:left="360" w:right="4"/>
        <w:rPr>
          <w:rFonts w:ascii="Times New Roman" w:eastAsia="Times New Roman" w:hAnsi="Times New Roman" w:cs="Times New Roman"/>
          <w:b/>
          <w:sz w:val="28"/>
          <w:szCs w:val="32"/>
          <w:u w:val="single"/>
          <w:lang w:val="es-MX"/>
        </w:rPr>
      </w:pPr>
      <w:r w:rsidRPr="00971010">
        <w:rPr>
          <w:rFonts w:ascii="Times New Roman" w:eastAsia="Times New Roman" w:hAnsi="Times New Roman" w:cs="Times New Roman"/>
          <w:b/>
          <w:sz w:val="28"/>
          <w:szCs w:val="32"/>
          <w:u w:val="single"/>
          <w:lang w:val="es-MX"/>
        </w:rPr>
        <w:t xml:space="preserve">Consideraciones Teóricas </w:t>
      </w:r>
    </w:p>
    <w:p w:rsidR="00A57DC3" w:rsidRDefault="00A57DC3" w:rsidP="00A57DC3">
      <w:pPr>
        <w:pStyle w:val="Textoindependiente"/>
        <w:spacing w:before="162" w:line="225" w:lineRule="auto"/>
        <w:ind w:right="938"/>
        <w:jc w:val="both"/>
      </w:pPr>
      <w:r w:rsidRPr="00BB1458">
        <w:rPr>
          <w:b/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 wp14:anchorId="739CB248" wp14:editId="5D707542">
            <wp:simplePos x="0" y="0"/>
            <wp:positionH relativeFrom="margin">
              <wp:posOffset>3970655</wp:posOffset>
            </wp:positionH>
            <wp:positionV relativeFrom="page">
              <wp:posOffset>5559425</wp:posOffset>
            </wp:positionV>
            <wp:extent cx="954405" cy="1292225"/>
            <wp:effectExtent l="0" t="0" r="0" b="0"/>
            <wp:wrapTopAndBottom/>
            <wp:docPr id="112" name="Imagen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61"/>
                    <a:stretch/>
                  </pic:blipFill>
                  <pic:spPr bwMode="auto">
                    <a:xfrm>
                      <a:off x="0" y="0"/>
                      <a:ext cx="954405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5F0D">
        <w:rPr>
          <w:noProof/>
          <w:lang w:val="es-CO" w:eastAsia="es-CO"/>
        </w:rPr>
        <w:drawing>
          <wp:anchor distT="0" distB="0" distL="114300" distR="114300" simplePos="0" relativeHeight="251661312" behindDoc="0" locked="0" layoutInCell="1" allowOverlap="1" wp14:anchorId="3E4F3D9E" wp14:editId="00FBABAC">
            <wp:simplePos x="0" y="0"/>
            <wp:positionH relativeFrom="column">
              <wp:posOffset>168176</wp:posOffset>
            </wp:positionH>
            <wp:positionV relativeFrom="page">
              <wp:posOffset>5686895</wp:posOffset>
            </wp:positionV>
            <wp:extent cx="3354705" cy="899795"/>
            <wp:effectExtent l="323850" t="323850" r="321945" b="319405"/>
            <wp:wrapTopAndBottom/>
            <wp:docPr id="1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740" b="24494"/>
                    <a:stretch/>
                  </pic:blipFill>
                  <pic:spPr>
                    <a:xfrm>
                      <a:off x="0" y="0"/>
                      <a:ext cx="3354705" cy="89979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t xml:space="preserve">La </w:t>
      </w:r>
      <w:r>
        <w:rPr>
          <w:b/>
        </w:rPr>
        <w:t xml:space="preserve">expansión o dilatación térmica </w:t>
      </w:r>
      <w:r>
        <w:t>se refiere a la descripción del aumento en cualquiera de sus dimensiones, que experimenta un cuerpo como resultado de un aumento de temperatura provocado en él, mediante cualquier procedimiento. Físicamente</w:t>
      </w:r>
      <w:r>
        <w:rPr>
          <w:spacing w:val="-5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manifestación</w:t>
      </w:r>
      <w:r>
        <w:rPr>
          <w:spacing w:val="-6"/>
        </w:rPr>
        <w:t xml:space="preserve"> </w:t>
      </w:r>
      <w:r>
        <w:t>macroscópica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aumento</w:t>
      </w:r>
      <w:r>
        <w:rPr>
          <w:spacing w:val="-6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distancia</w:t>
      </w:r>
      <w:r>
        <w:rPr>
          <w:spacing w:val="-7"/>
        </w:rPr>
        <w:t xml:space="preserve"> </w:t>
      </w:r>
      <w:r>
        <w:t>promedio que separa los átomos del cuerpo considerado como respuesta a un aumento en su temperatura.</w:t>
      </w:r>
    </w:p>
    <w:p w:rsidR="00A57DC3" w:rsidRDefault="00A57DC3" w:rsidP="00A57DC3">
      <w:pPr>
        <w:pStyle w:val="Textoindependiente"/>
        <w:spacing w:before="141"/>
        <w:ind w:left="709" w:right="933"/>
      </w:pPr>
      <w:r>
        <w:rPr>
          <w:b/>
        </w:rPr>
        <w:t xml:space="preserve">Figura 1: </w:t>
      </w:r>
      <w:r>
        <w:t>Ilustración del diseño experimental para observar expansión térmica en función del cambio de temperatura.</w:t>
      </w:r>
    </w:p>
    <w:p w:rsidR="00A57DC3" w:rsidRDefault="00A57DC3" w:rsidP="00A57DC3">
      <w:pPr>
        <w:pStyle w:val="Textoindependiente"/>
        <w:spacing w:before="167" w:line="228" w:lineRule="auto"/>
        <w:ind w:right="936"/>
        <w:jc w:val="both"/>
      </w:pPr>
      <w:r>
        <w:t>Si se asume en su forma más simple, que los átomos en un sólido cristalino, por ejemplo, están unidos unos a otros mediante resortes ideales (modelo del oscilador armónico), el cambio en las distancias promedio referidas suele explicarse considerando la parte no armónica de la curva de energía potencial del sistema.</w:t>
      </w:r>
    </w:p>
    <w:p w:rsidR="00A57DC3" w:rsidRDefault="00A57DC3" w:rsidP="00A57DC3">
      <w:pPr>
        <w:pStyle w:val="Textoindependiente"/>
        <w:spacing w:before="157" w:line="228" w:lineRule="auto"/>
        <w:ind w:right="934"/>
        <w:jc w:val="both"/>
      </w:pPr>
      <w:r>
        <w:t xml:space="preserve">Por otro lado, la </w:t>
      </w:r>
      <w:r>
        <w:rPr>
          <w:b/>
        </w:rPr>
        <w:t xml:space="preserve">expansión lineal </w:t>
      </w:r>
      <w:r>
        <w:t>es el cambio que experimenta un sólido en una dimensión</w:t>
      </w:r>
      <w:r>
        <w:rPr>
          <w:spacing w:val="-8"/>
        </w:rPr>
        <w:t xml:space="preserve"> </w:t>
      </w:r>
      <w:r>
        <w:t>dada</w:t>
      </w:r>
      <w:r>
        <w:rPr>
          <w:spacing w:val="-10"/>
        </w:rPr>
        <w:t xml:space="preserve"> </w:t>
      </w:r>
      <w:r>
        <w:t>(longitud,</w:t>
      </w:r>
      <w:r>
        <w:rPr>
          <w:spacing w:val="-6"/>
        </w:rPr>
        <w:t xml:space="preserve"> </w:t>
      </w:r>
      <w:r>
        <w:t>ancho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espesor)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virtud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aumento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 xml:space="preserve">temperatura. Supóngase como se ilustra en la figura 1, que un objeto tiene una longitud inicial </w:t>
      </w:r>
      <w:r>
        <w:rPr>
          <w:rFonts w:ascii="Cambria Math" w:eastAsia="Cambria Math" w:hAnsi="Cambria Math"/>
        </w:rPr>
        <w:t>𝐿</w:t>
      </w:r>
      <w:r>
        <w:rPr>
          <w:rFonts w:ascii="Cambria Math" w:eastAsia="Cambria Math" w:hAnsi="Cambria Math"/>
          <w:vertAlign w:val="subscript"/>
        </w:rPr>
        <w:t>0</w:t>
      </w:r>
      <w:r>
        <w:rPr>
          <w:rFonts w:ascii="Cambria Math" w:eastAsia="Cambria Math" w:hAnsi="Cambria Math"/>
        </w:rPr>
        <w:t xml:space="preserve"> </w:t>
      </w:r>
      <w:r>
        <w:t xml:space="preserve">a lo largo de alguna dirección dada a cierta temperatura </w:t>
      </w:r>
      <w:r>
        <w:rPr>
          <w:rFonts w:ascii="Cambria Math" w:eastAsia="Cambria Math" w:hAnsi="Cambria Math"/>
          <w:spacing w:val="-13"/>
        </w:rPr>
        <w:t>𝑇</w:t>
      </w:r>
      <w:r>
        <w:rPr>
          <w:rFonts w:ascii="Cambria Math" w:eastAsia="Cambria Math" w:hAnsi="Cambria Math"/>
          <w:spacing w:val="-13"/>
          <w:vertAlign w:val="subscript"/>
        </w:rPr>
        <w:t>0</w:t>
      </w:r>
      <w:r>
        <w:rPr>
          <w:rFonts w:ascii="Cambria Math" w:eastAsia="Cambria Math" w:hAnsi="Cambria Math"/>
          <w:spacing w:val="-13"/>
        </w:rPr>
        <w:t xml:space="preserve"> </w:t>
      </w:r>
      <w:r>
        <w:t xml:space="preserve">y que la longitud aumenta en una cantidad </w:t>
      </w:r>
      <w:r>
        <w:rPr>
          <w:rFonts w:ascii="Cambria Math" w:eastAsia="Cambria Math" w:hAnsi="Cambria Math"/>
        </w:rPr>
        <w:t xml:space="preserve">Δ𝐿 </w:t>
      </w:r>
      <w:r>
        <w:t xml:space="preserve">por el cambio en temperatura </w:t>
      </w:r>
      <w:r>
        <w:rPr>
          <w:rFonts w:ascii="Cambria Math" w:eastAsia="Cambria Math" w:hAnsi="Cambria Math"/>
        </w:rPr>
        <w:t>Δ𝑇</w:t>
      </w:r>
      <w:r>
        <w:t xml:space="preserve">. Los resultados experimentales demuestran que para un </w:t>
      </w:r>
      <w:r>
        <w:rPr>
          <w:rFonts w:ascii="Cambria Math" w:eastAsia="Cambria Math" w:hAnsi="Cambria Math"/>
        </w:rPr>
        <w:t xml:space="preserve">Δ𝑇 </w:t>
      </w:r>
      <w:r>
        <w:t xml:space="preserve">pequeño, </w:t>
      </w:r>
      <w:r>
        <w:rPr>
          <w:rFonts w:ascii="Cambria Math" w:eastAsia="Cambria Math" w:hAnsi="Cambria Math"/>
        </w:rPr>
        <w:t xml:space="preserve">Δ𝐿 </w:t>
      </w:r>
      <w:r>
        <w:t xml:space="preserve">es directamente proporcional a </w:t>
      </w:r>
      <w:r>
        <w:rPr>
          <w:rFonts w:ascii="Cambria Math" w:eastAsia="Cambria Math" w:hAnsi="Cambria Math"/>
        </w:rPr>
        <w:t xml:space="preserve">Δ𝑇 </w:t>
      </w:r>
      <w:r>
        <w:t xml:space="preserve">y a </w:t>
      </w:r>
      <w:r>
        <w:rPr>
          <w:rFonts w:ascii="Cambria Math" w:eastAsia="Cambria Math" w:hAnsi="Cambria Math"/>
          <w:spacing w:val="2"/>
        </w:rPr>
        <w:t>𝐿</w:t>
      </w:r>
      <w:r>
        <w:rPr>
          <w:rFonts w:ascii="Cambria Math" w:eastAsia="Cambria Math" w:hAnsi="Cambria Math"/>
          <w:spacing w:val="2"/>
          <w:vertAlign w:val="subscript"/>
        </w:rPr>
        <w:t>0</w:t>
      </w:r>
      <w:r>
        <w:rPr>
          <w:spacing w:val="2"/>
        </w:rPr>
        <w:t xml:space="preserve">. </w:t>
      </w:r>
      <w:r>
        <w:t>Esto es:</w:t>
      </w:r>
    </w:p>
    <w:p w:rsidR="00A57DC3" w:rsidRDefault="00A57DC3" w:rsidP="00A57DC3">
      <w:pPr>
        <w:pStyle w:val="Textoindependiente"/>
        <w:spacing w:before="157" w:line="228" w:lineRule="auto"/>
        <w:ind w:right="934"/>
        <w:jc w:val="both"/>
      </w:pPr>
    </w:p>
    <w:p w:rsidR="00A57DC3" w:rsidRDefault="00A57DC3" w:rsidP="00A57DC3">
      <w:pPr>
        <w:pStyle w:val="Textoindependiente"/>
        <w:tabs>
          <w:tab w:val="left" w:pos="8101"/>
        </w:tabs>
        <w:spacing w:before="143"/>
        <w:ind w:left="3926"/>
        <w:rPr>
          <w:rFonts w:ascii="Cambria Math" w:eastAsia="Cambria Math" w:hAnsi="Cambria Math"/>
        </w:rPr>
      </w:pPr>
      <w:r w:rsidRPr="00F14E27">
        <w:rPr>
          <w:rFonts w:ascii="Cambria Math" w:eastAsia="Cambria Math" w:hAnsi="Cambria Math"/>
          <w:sz w:val="32"/>
          <w:szCs w:val="32"/>
          <w:highlight w:val="lightGray"/>
        </w:rPr>
        <w:t>Δ𝐿</w:t>
      </w:r>
      <w:r w:rsidRPr="00F14E27">
        <w:rPr>
          <w:rFonts w:ascii="Cambria Math" w:eastAsia="Cambria Math" w:hAnsi="Cambria Math"/>
          <w:spacing w:val="15"/>
          <w:sz w:val="32"/>
          <w:szCs w:val="32"/>
          <w:highlight w:val="lightGray"/>
        </w:rPr>
        <w:t xml:space="preserve"> </w:t>
      </w:r>
      <w:r w:rsidRPr="00F14E27">
        <w:rPr>
          <w:rFonts w:ascii="Cambria Math" w:eastAsia="Cambria Math" w:hAnsi="Cambria Math"/>
          <w:sz w:val="32"/>
          <w:szCs w:val="32"/>
          <w:highlight w:val="lightGray"/>
        </w:rPr>
        <w:t>=</w:t>
      </w:r>
      <w:r w:rsidRPr="00F14E27">
        <w:rPr>
          <w:rFonts w:ascii="Cambria Math" w:eastAsia="Cambria Math" w:hAnsi="Cambria Math"/>
          <w:spacing w:val="15"/>
          <w:sz w:val="32"/>
          <w:szCs w:val="32"/>
          <w:highlight w:val="lightGray"/>
        </w:rPr>
        <w:t xml:space="preserve"> </w:t>
      </w:r>
      <w:r w:rsidRPr="00F14E27">
        <w:rPr>
          <w:rFonts w:ascii="Cambria Math" w:eastAsia="Cambria Math" w:hAnsi="Cambria Math"/>
          <w:spacing w:val="3"/>
          <w:sz w:val="32"/>
          <w:szCs w:val="32"/>
          <w:highlight w:val="lightGray"/>
        </w:rPr>
        <w:t>𝛼𝐿</w:t>
      </w:r>
      <w:r w:rsidRPr="00F14E27">
        <w:rPr>
          <w:rFonts w:ascii="Cambria Math" w:eastAsia="Cambria Math" w:hAnsi="Cambria Math"/>
          <w:spacing w:val="3"/>
          <w:sz w:val="32"/>
          <w:szCs w:val="32"/>
          <w:highlight w:val="lightGray"/>
          <w:vertAlign w:val="subscript"/>
        </w:rPr>
        <w:t>0</w:t>
      </w:r>
      <w:r w:rsidRPr="00F14E27">
        <w:rPr>
          <w:rFonts w:ascii="Cambria Math" w:eastAsia="Cambria Math" w:hAnsi="Cambria Math"/>
          <w:spacing w:val="3"/>
          <w:sz w:val="32"/>
          <w:szCs w:val="32"/>
          <w:highlight w:val="lightGray"/>
        </w:rPr>
        <w:t>Δ𝑇</w:t>
      </w:r>
      <w:r>
        <w:rPr>
          <w:rFonts w:ascii="Cambria Math" w:eastAsia="Cambria Math" w:hAnsi="Cambria Math"/>
          <w:spacing w:val="3"/>
        </w:rPr>
        <w:tab/>
      </w:r>
      <w:r>
        <w:rPr>
          <w:rFonts w:ascii="Cambria Math" w:eastAsia="Cambria Math" w:hAnsi="Cambria Math"/>
        </w:rPr>
        <w:t>(1)</w:t>
      </w:r>
    </w:p>
    <w:p w:rsidR="00A57DC3" w:rsidRPr="008D1E15" w:rsidRDefault="00A57DC3" w:rsidP="00A57DC3">
      <w:pPr>
        <w:rPr>
          <w:rFonts w:ascii="Cambria Math" w:eastAsia="Cambria Math" w:hAnsi="Cambria Math"/>
          <w:lang w:val="es-MX"/>
        </w:rPr>
        <w:sectPr w:rsidR="00A57DC3" w:rsidRPr="008D1E15" w:rsidSect="004155B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500" w:right="1320" w:bottom="280" w:left="1340" w:header="720" w:footer="720" w:gutter="0"/>
          <w:cols w:space="720"/>
        </w:sectPr>
      </w:pPr>
    </w:p>
    <w:p w:rsidR="00A57DC3" w:rsidRDefault="00A57DC3" w:rsidP="00A57DC3">
      <w:pPr>
        <w:pStyle w:val="Textoindependiente"/>
        <w:spacing w:before="94" w:line="228" w:lineRule="auto"/>
        <w:ind w:left="359" w:right="936"/>
        <w:jc w:val="both"/>
      </w:pPr>
      <w:r>
        <w:lastRenderedPageBreak/>
        <w:t xml:space="preserve">Donde </w:t>
      </w:r>
      <w:r>
        <w:rPr>
          <w:rFonts w:ascii="Cambria Math" w:eastAsia="Cambria Math" w:hAnsi="Cambria Math"/>
        </w:rPr>
        <w:t xml:space="preserve">𝛼 </w:t>
      </w:r>
      <w:r>
        <w:t xml:space="preserve">es el coeficiente promedio de dilatación lineal el cual se mide en </w:t>
      </w:r>
      <w:r>
        <w:rPr>
          <w:rFonts w:ascii="Cambria Math" w:eastAsia="Cambria Math" w:hAnsi="Cambria Math"/>
        </w:rPr>
        <w:t>(</w:t>
      </w:r>
      <w:proofErr w:type="gramStart"/>
      <w:r>
        <w:rPr>
          <w:rFonts w:ascii="Cambria Math" w:eastAsia="Cambria Math" w:hAnsi="Cambria Math"/>
        </w:rPr>
        <w:t>℃)</w:t>
      </w:r>
      <w:r>
        <w:rPr>
          <w:rFonts w:ascii="Cambria Math" w:eastAsia="Cambria Math" w:hAnsi="Cambria Math"/>
          <w:vertAlign w:val="superscript"/>
        </w:rPr>
        <w:t>−</w:t>
      </w:r>
      <w:proofErr w:type="gramEnd"/>
      <w:r>
        <w:rPr>
          <w:rFonts w:ascii="Cambria Math" w:eastAsia="Cambria Math" w:hAnsi="Cambria Math"/>
          <w:vertAlign w:val="superscript"/>
        </w:rPr>
        <w:t>1</w:t>
      </w:r>
      <w:r>
        <w:rPr>
          <w:rFonts w:ascii="Cambria Math" w:eastAsia="Cambria Math" w:hAnsi="Cambria Math"/>
        </w:rPr>
        <w:t xml:space="preserve"> </w:t>
      </w:r>
      <w:r>
        <w:t xml:space="preserve">o </w:t>
      </w:r>
      <w:r>
        <w:rPr>
          <w:rFonts w:ascii="Cambria Math" w:eastAsia="Cambria Math" w:hAnsi="Cambria Math"/>
        </w:rPr>
        <w:t>K</w:t>
      </w:r>
      <w:r>
        <w:rPr>
          <w:rFonts w:ascii="Cambria Math" w:eastAsia="Cambria Math" w:hAnsi="Cambria Math"/>
          <w:vertAlign w:val="superscript"/>
        </w:rPr>
        <w:t>−1</w:t>
      </w:r>
      <w:r>
        <w:t xml:space="preserve">. En la tabla 1 se muestran valores de </w:t>
      </w:r>
      <w:r>
        <w:rPr>
          <w:rFonts w:ascii="Cambria Math" w:eastAsia="Cambria Math" w:hAnsi="Cambria Math"/>
        </w:rPr>
        <w:t xml:space="preserve">𝛼 </w:t>
      </w:r>
      <w:r>
        <w:t>para algunos metales a condiciones normales (temperatura ambiente y presión atmosférica).</w:t>
      </w:r>
    </w:p>
    <w:p w:rsidR="00A57DC3" w:rsidRDefault="00A57DC3" w:rsidP="00A57DC3">
      <w:pPr>
        <w:pStyle w:val="Textoindependiente"/>
        <w:rPr>
          <w:sz w:val="26"/>
        </w:rPr>
      </w:pPr>
    </w:p>
    <w:p w:rsidR="00A57DC3" w:rsidRDefault="00A57DC3" w:rsidP="00A57DC3">
      <w:pPr>
        <w:pStyle w:val="Textoindependiente"/>
        <w:spacing w:before="5"/>
        <w:rPr>
          <w:sz w:val="23"/>
        </w:rPr>
      </w:pPr>
    </w:p>
    <w:p w:rsidR="00A57DC3" w:rsidRPr="00536A76" w:rsidRDefault="00A57DC3" w:rsidP="00A57DC3">
      <w:pPr>
        <w:ind w:left="359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536A76">
        <w:rPr>
          <w:rFonts w:ascii="Times New Roman" w:hAnsi="Times New Roman" w:cs="Times New Roman"/>
          <w:b/>
          <w:sz w:val="24"/>
          <w:szCs w:val="24"/>
          <w:lang w:val="es-CO"/>
        </w:rPr>
        <w:t xml:space="preserve">Tabla 1: </w:t>
      </w:r>
      <w:r w:rsidRPr="00536A76">
        <w:rPr>
          <w:rFonts w:ascii="Times New Roman" w:hAnsi="Times New Roman" w:cs="Times New Roman"/>
          <w:sz w:val="24"/>
          <w:szCs w:val="24"/>
          <w:lang w:val="es-CO"/>
        </w:rPr>
        <w:t>Coeficiente de dilatación de algunos materiales cerca de la temperatura ambiente.</w:t>
      </w:r>
    </w:p>
    <w:p w:rsidR="00A57DC3" w:rsidRPr="00536A76" w:rsidRDefault="00A57DC3" w:rsidP="00A57DC3">
      <w:pPr>
        <w:pStyle w:val="Textoindependiente"/>
        <w:spacing w:before="5"/>
      </w:pPr>
    </w:p>
    <w:tbl>
      <w:tblPr>
        <w:tblStyle w:val="TableNormal"/>
        <w:tblW w:w="0" w:type="auto"/>
        <w:tblInd w:w="2991" w:type="dxa"/>
        <w:tblLayout w:type="fixed"/>
        <w:tblLook w:val="01E0" w:firstRow="1" w:lastRow="1" w:firstColumn="1" w:lastColumn="1" w:noHBand="0" w:noVBand="0"/>
      </w:tblPr>
      <w:tblGrid>
        <w:gridCol w:w="1613"/>
        <w:gridCol w:w="352"/>
        <w:gridCol w:w="263"/>
        <w:gridCol w:w="679"/>
      </w:tblGrid>
      <w:tr w:rsidR="00A57DC3" w:rsidRPr="00536A76" w:rsidTr="00745A2E">
        <w:trPr>
          <w:trHeight w:val="436"/>
        </w:trPr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DC3" w:rsidRPr="00536A76" w:rsidRDefault="00A57DC3" w:rsidP="00745A2E">
            <w:pPr>
              <w:pStyle w:val="TableParagraph"/>
              <w:spacing w:line="272" w:lineRule="exact"/>
              <w:ind w:left="271" w:right="237"/>
              <w:rPr>
                <w:b/>
                <w:sz w:val="24"/>
                <w:szCs w:val="24"/>
              </w:rPr>
            </w:pPr>
            <w:r w:rsidRPr="00536A76">
              <w:rPr>
                <w:b/>
                <w:sz w:val="24"/>
                <w:szCs w:val="24"/>
              </w:rPr>
              <w:t>Material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7DC3" w:rsidRPr="00536A76" w:rsidRDefault="00A57DC3" w:rsidP="00745A2E">
            <w:pPr>
              <w:pStyle w:val="TableParagraph"/>
              <w:spacing w:line="271" w:lineRule="exact"/>
              <w:ind w:left="122"/>
              <w:rPr>
                <w:rFonts w:eastAsia="Cambria Math"/>
                <w:sz w:val="24"/>
                <w:szCs w:val="24"/>
              </w:rPr>
            </w:pPr>
            <w:r w:rsidRPr="00536A76">
              <w:rPr>
                <w:rFonts w:ascii="Cambria Math" w:eastAsia="Cambria Math" w:hAnsi="Cambria Math" w:cs="Cambria Math"/>
                <w:sz w:val="24"/>
                <w:szCs w:val="24"/>
              </w:rPr>
              <w:t>𝛼</w:t>
            </w:r>
          </w:p>
        </w:tc>
        <w:tc>
          <w:tcPr>
            <w:tcW w:w="263" w:type="dxa"/>
            <w:tcBorders>
              <w:top w:val="single" w:sz="8" w:space="0" w:color="000000"/>
              <w:bottom w:val="single" w:sz="8" w:space="0" w:color="000000"/>
            </w:tcBorders>
          </w:tcPr>
          <w:p w:rsidR="00A57DC3" w:rsidRPr="00536A76" w:rsidRDefault="00A57DC3" w:rsidP="00745A2E">
            <w:pPr>
              <w:pStyle w:val="TableParagraph"/>
              <w:spacing w:line="271" w:lineRule="exact"/>
              <w:ind w:right="47"/>
              <w:jc w:val="right"/>
              <w:rPr>
                <w:sz w:val="24"/>
                <w:szCs w:val="24"/>
              </w:rPr>
            </w:pPr>
            <w:r w:rsidRPr="00536A76">
              <w:rPr>
                <w:sz w:val="24"/>
                <w:szCs w:val="24"/>
              </w:rPr>
              <w:t>=</w:t>
            </w:r>
          </w:p>
        </w:tc>
        <w:tc>
          <w:tcPr>
            <w:tcW w:w="6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DC3" w:rsidRPr="00536A76" w:rsidRDefault="00A57DC3" w:rsidP="00745A2E">
            <w:pPr>
              <w:pStyle w:val="TableParagraph"/>
              <w:spacing w:line="271" w:lineRule="exact"/>
              <w:ind w:right="7"/>
              <w:jc w:val="right"/>
              <w:rPr>
                <w:sz w:val="24"/>
                <w:szCs w:val="24"/>
              </w:rPr>
            </w:pPr>
            <w:r w:rsidRPr="00536A76">
              <w:rPr>
                <w:w w:val="95"/>
                <w:sz w:val="24"/>
                <w:szCs w:val="24"/>
              </w:rPr>
              <w:t>(℃)</w:t>
            </w:r>
            <w:r w:rsidRPr="00536A76">
              <w:rPr>
                <w:w w:val="95"/>
                <w:sz w:val="24"/>
                <w:szCs w:val="24"/>
                <w:vertAlign w:val="superscript"/>
              </w:rPr>
              <w:t>−1</w:t>
            </w:r>
          </w:p>
        </w:tc>
      </w:tr>
      <w:tr w:rsidR="00A57DC3" w:rsidRPr="00536A76" w:rsidTr="00745A2E">
        <w:trPr>
          <w:trHeight w:val="420"/>
        </w:trPr>
        <w:tc>
          <w:tcPr>
            <w:tcW w:w="16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57DC3" w:rsidRPr="00536A76" w:rsidRDefault="00A57DC3" w:rsidP="00745A2E">
            <w:pPr>
              <w:pStyle w:val="TableParagraph"/>
              <w:spacing w:line="275" w:lineRule="exact"/>
              <w:ind w:left="347" w:right="190"/>
              <w:rPr>
                <w:sz w:val="24"/>
                <w:szCs w:val="24"/>
              </w:rPr>
            </w:pPr>
            <w:r w:rsidRPr="00536A76">
              <w:rPr>
                <w:sz w:val="24"/>
                <w:szCs w:val="24"/>
              </w:rPr>
              <w:t>Aluminio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</w:tcBorders>
          </w:tcPr>
          <w:p w:rsidR="00A57DC3" w:rsidRPr="00536A76" w:rsidRDefault="00A57DC3" w:rsidP="00745A2E">
            <w:pPr>
              <w:pStyle w:val="TableParagraph"/>
              <w:spacing w:before="62"/>
              <w:ind w:left="45"/>
              <w:rPr>
                <w:sz w:val="24"/>
                <w:szCs w:val="24"/>
              </w:rPr>
            </w:pPr>
            <w:r w:rsidRPr="00536A76">
              <w:rPr>
                <w:sz w:val="24"/>
                <w:szCs w:val="24"/>
              </w:rPr>
              <w:t>24</w:t>
            </w:r>
          </w:p>
        </w:tc>
        <w:tc>
          <w:tcPr>
            <w:tcW w:w="263" w:type="dxa"/>
            <w:tcBorders>
              <w:top w:val="single" w:sz="8" w:space="0" w:color="000000"/>
            </w:tcBorders>
          </w:tcPr>
          <w:p w:rsidR="00A57DC3" w:rsidRPr="00536A76" w:rsidRDefault="00A57DC3" w:rsidP="00745A2E">
            <w:pPr>
              <w:pStyle w:val="TableParagraph"/>
              <w:spacing w:before="62"/>
              <w:ind w:right="-15"/>
              <w:jc w:val="right"/>
              <w:rPr>
                <w:sz w:val="24"/>
                <w:szCs w:val="24"/>
              </w:rPr>
            </w:pPr>
            <w:r w:rsidRPr="00536A76">
              <w:rPr>
                <w:sz w:val="24"/>
                <w:szCs w:val="24"/>
              </w:rPr>
              <w:t>×</w:t>
            </w:r>
          </w:p>
        </w:tc>
        <w:tc>
          <w:tcPr>
            <w:tcW w:w="679" w:type="dxa"/>
            <w:tcBorders>
              <w:top w:val="single" w:sz="8" w:space="0" w:color="000000"/>
              <w:right w:val="single" w:sz="8" w:space="0" w:color="000000"/>
            </w:tcBorders>
          </w:tcPr>
          <w:p w:rsidR="00A57DC3" w:rsidRPr="00536A76" w:rsidRDefault="00A57DC3" w:rsidP="00745A2E">
            <w:pPr>
              <w:pStyle w:val="TableParagraph"/>
              <w:spacing w:before="39"/>
              <w:ind w:right="69"/>
              <w:jc w:val="right"/>
              <w:rPr>
                <w:sz w:val="24"/>
                <w:szCs w:val="24"/>
              </w:rPr>
            </w:pPr>
            <w:r w:rsidRPr="00536A76">
              <w:rPr>
                <w:position w:val="-8"/>
                <w:sz w:val="24"/>
                <w:szCs w:val="24"/>
              </w:rPr>
              <w:t>10</w:t>
            </w:r>
            <w:r w:rsidRPr="00536A76">
              <w:rPr>
                <w:sz w:val="24"/>
                <w:szCs w:val="24"/>
              </w:rPr>
              <w:t>−6</w:t>
            </w:r>
          </w:p>
        </w:tc>
      </w:tr>
      <w:tr w:rsidR="00A57DC3" w:rsidRPr="00536A76" w:rsidTr="00745A2E">
        <w:trPr>
          <w:trHeight w:val="448"/>
        </w:trPr>
        <w:tc>
          <w:tcPr>
            <w:tcW w:w="1613" w:type="dxa"/>
            <w:tcBorders>
              <w:left w:val="single" w:sz="8" w:space="0" w:color="000000"/>
              <w:right w:val="single" w:sz="8" w:space="0" w:color="000000"/>
            </w:tcBorders>
          </w:tcPr>
          <w:p w:rsidR="00A57DC3" w:rsidRPr="00536A76" w:rsidRDefault="00A57DC3" w:rsidP="00745A2E">
            <w:pPr>
              <w:pStyle w:val="TableParagraph"/>
              <w:spacing w:before="67"/>
              <w:ind w:left="148" w:right="-15"/>
              <w:rPr>
                <w:sz w:val="24"/>
                <w:szCs w:val="24"/>
              </w:rPr>
            </w:pPr>
            <w:r w:rsidRPr="00536A76">
              <w:rPr>
                <w:sz w:val="24"/>
                <w:szCs w:val="24"/>
              </w:rPr>
              <w:t>Latón y</w:t>
            </w:r>
            <w:r w:rsidRPr="00536A76">
              <w:rPr>
                <w:spacing w:val="-4"/>
                <w:sz w:val="24"/>
                <w:szCs w:val="24"/>
              </w:rPr>
              <w:t xml:space="preserve"> </w:t>
            </w:r>
            <w:r w:rsidRPr="00536A76">
              <w:rPr>
                <w:sz w:val="24"/>
                <w:szCs w:val="24"/>
              </w:rPr>
              <w:t>bronce</w:t>
            </w:r>
          </w:p>
        </w:tc>
        <w:tc>
          <w:tcPr>
            <w:tcW w:w="352" w:type="dxa"/>
            <w:tcBorders>
              <w:left w:val="single" w:sz="8" w:space="0" w:color="000000"/>
            </w:tcBorders>
          </w:tcPr>
          <w:p w:rsidR="00A57DC3" w:rsidRPr="00536A76" w:rsidRDefault="00A57DC3" w:rsidP="00745A2E">
            <w:pPr>
              <w:pStyle w:val="TableParagraph"/>
              <w:spacing w:before="73"/>
              <w:ind w:left="45"/>
              <w:rPr>
                <w:sz w:val="24"/>
                <w:szCs w:val="24"/>
              </w:rPr>
            </w:pPr>
            <w:r w:rsidRPr="00536A76">
              <w:rPr>
                <w:sz w:val="24"/>
                <w:szCs w:val="24"/>
              </w:rPr>
              <w:t>19</w:t>
            </w:r>
          </w:p>
        </w:tc>
        <w:tc>
          <w:tcPr>
            <w:tcW w:w="263" w:type="dxa"/>
          </w:tcPr>
          <w:p w:rsidR="00A57DC3" w:rsidRPr="00536A76" w:rsidRDefault="00A57DC3" w:rsidP="00745A2E">
            <w:pPr>
              <w:pStyle w:val="TableParagraph"/>
              <w:spacing w:before="73"/>
              <w:ind w:right="-15"/>
              <w:jc w:val="right"/>
              <w:rPr>
                <w:sz w:val="24"/>
                <w:szCs w:val="24"/>
              </w:rPr>
            </w:pPr>
            <w:r w:rsidRPr="00536A76">
              <w:rPr>
                <w:sz w:val="24"/>
                <w:szCs w:val="24"/>
              </w:rPr>
              <w:t>×</w:t>
            </w:r>
          </w:p>
        </w:tc>
        <w:tc>
          <w:tcPr>
            <w:tcW w:w="679" w:type="dxa"/>
            <w:tcBorders>
              <w:right w:val="single" w:sz="8" w:space="0" w:color="000000"/>
            </w:tcBorders>
          </w:tcPr>
          <w:p w:rsidR="00A57DC3" w:rsidRPr="00536A76" w:rsidRDefault="00A57DC3" w:rsidP="00745A2E">
            <w:pPr>
              <w:pStyle w:val="TableParagraph"/>
              <w:spacing w:before="50"/>
              <w:ind w:right="69"/>
              <w:jc w:val="right"/>
              <w:rPr>
                <w:sz w:val="24"/>
                <w:szCs w:val="24"/>
              </w:rPr>
            </w:pPr>
            <w:r w:rsidRPr="00536A76">
              <w:rPr>
                <w:position w:val="-8"/>
                <w:sz w:val="24"/>
                <w:szCs w:val="24"/>
              </w:rPr>
              <w:t>10</w:t>
            </w:r>
            <w:r w:rsidRPr="00536A76">
              <w:rPr>
                <w:sz w:val="24"/>
                <w:szCs w:val="24"/>
              </w:rPr>
              <w:t>−6</w:t>
            </w:r>
          </w:p>
        </w:tc>
      </w:tr>
      <w:tr w:rsidR="00A57DC3" w:rsidRPr="00536A76" w:rsidTr="00745A2E">
        <w:trPr>
          <w:trHeight w:val="467"/>
        </w:trPr>
        <w:tc>
          <w:tcPr>
            <w:tcW w:w="1613" w:type="dxa"/>
            <w:tcBorders>
              <w:left w:val="single" w:sz="8" w:space="0" w:color="000000"/>
              <w:right w:val="single" w:sz="8" w:space="0" w:color="000000"/>
            </w:tcBorders>
          </w:tcPr>
          <w:p w:rsidR="00A57DC3" w:rsidRPr="00536A76" w:rsidRDefault="00A57DC3" w:rsidP="00745A2E">
            <w:pPr>
              <w:pStyle w:val="TableParagraph"/>
              <w:spacing w:before="84"/>
              <w:ind w:left="347" w:right="188"/>
              <w:rPr>
                <w:sz w:val="24"/>
                <w:szCs w:val="24"/>
              </w:rPr>
            </w:pPr>
            <w:r w:rsidRPr="00536A76">
              <w:rPr>
                <w:sz w:val="24"/>
                <w:szCs w:val="24"/>
              </w:rPr>
              <w:t>Cobre</w:t>
            </w:r>
          </w:p>
        </w:tc>
        <w:tc>
          <w:tcPr>
            <w:tcW w:w="352" w:type="dxa"/>
            <w:tcBorders>
              <w:left w:val="single" w:sz="8" w:space="0" w:color="000000"/>
            </w:tcBorders>
          </w:tcPr>
          <w:p w:rsidR="00A57DC3" w:rsidRPr="00536A76" w:rsidRDefault="00A57DC3" w:rsidP="00745A2E">
            <w:pPr>
              <w:pStyle w:val="TableParagraph"/>
              <w:spacing w:before="92"/>
              <w:ind w:left="45"/>
              <w:rPr>
                <w:sz w:val="24"/>
                <w:szCs w:val="24"/>
              </w:rPr>
            </w:pPr>
            <w:r w:rsidRPr="00536A76">
              <w:rPr>
                <w:sz w:val="24"/>
                <w:szCs w:val="24"/>
              </w:rPr>
              <w:t>17</w:t>
            </w:r>
          </w:p>
        </w:tc>
        <w:tc>
          <w:tcPr>
            <w:tcW w:w="263" w:type="dxa"/>
          </w:tcPr>
          <w:p w:rsidR="00A57DC3" w:rsidRPr="00536A76" w:rsidRDefault="00A57DC3" w:rsidP="00745A2E">
            <w:pPr>
              <w:pStyle w:val="TableParagraph"/>
              <w:spacing w:before="92"/>
              <w:ind w:right="-15"/>
              <w:jc w:val="right"/>
              <w:rPr>
                <w:sz w:val="24"/>
                <w:szCs w:val="24"/>
              </w:rPr>
            </w:pPr>
            <w:r w:rsidRPr="00536A76">
              <w:rPr>
                <w:sz w:val="24"/>
                <w:szCs w:val="24"/>
              </w:rPr>
              <w:t>×</w:t>
            </w:r>
          </w:p>
        </w:tc>
        <w:tc>
          <w:tcPr>
            <w:tcW w:w="679" w:type="dxa"/>
            <w:tcBorders>
              <w:right w:val="single" w:sz="8" w:space="0" w:color="000000"/>
            </w:tcBorders>
          </w:tcPr>
          <w:p w:rsidR="00A57DC3" w:rsidRPr="00536A76" w:rsidRDefault="00A57DC3" w:rsidP="00745A2E">
            <w:pPr>
              <w:pStyle w:val="TableParagraph"/>
              <w:spacing w:before="70"/>
              <w:ind w:right="69"/>
              <w:jc w:val="right"/>
              <w:rPr>
                <w:sz w:val="24"/>
                <w:szCs w:val="24"/>
              </w:rPr>
            </w:pPr>
            <w:r w:rsidRPr="00536A76">
              <w:rPr>
                <w:position w:val="-8"/>
                <w:sz w:val="24"/>
                <w:szCs w:val="24"/>
              </w:rPr>
              <w:t>10</w:t>
            </w:r>
            <w:r w:rsidRPr="00536A76">
              <w:rPr>
                <w:sz w:val="24"/>
                <w:szCs w:val="24"/>
              </w:rPr>
              <w:t>−6</w:t>
            </w:r>
          </w:p>
        </w:tc>
      </w:tr>
      <w:tr w:rsidR="00A57DC3" w:rsidRPr="00536A76" w:rsidTr="00745A2E">
        <w:trPr>
          <w:trHeight w:val="465"/>
        </w:trPr>
        <w:tc>
          <w:tcPr>
            <w:tcW w:w="1613" w:type="dxa"/>
            <w:tcBorders>
              <w:left w:val="single" w:sz="8" w:space="0" w:color="000000"/>
              <w:right w:val="single" w:sz="8" w:space="0" w:color="000000"/>
            </w:tcBorders>
          </w:tcPr>
          <w:p w:rsidR="00A57DC3" w:rsidRPr="00536A76" w:rsidRDefault="00A57DC3" w:rsidP="00745A2E">
            <w:pPr>
              <w:pStyle w:val="TableParagraph"/>
              <w:spacing w:before="83"/>
              <w:ind w:left="347" w:right="190"/>
              <w:rPr>
                <w:sz w:val="24"/>
                <w:szCs w:val="24"/>
              </w:rPr>
            </w:pPr>
            <w:r w:rsidRPr="00536A76">
              <w:rPr>
                <w:sz w:val="24"/>
                <w:szCs w:val="24"/>
              </w:rPr>
              <w:t>Plomo</w:t>
            </w:r>
          </w:p>
        </w:tc>
        <w:tc>
          <w:tcPr>
            <w:tcW w:w="352" w:type="dxa"/>
            <w:tcBorders>
              <w:left w:val="single" w:sz="8" w:space="0" w:color="000000"/>
            </w:tcBorders>
          </w:tcPr>
          <w:p w:rsidR="00A57DC3" w:rsidRPr="00536A76" w:rsidRDefault="00A57DC3" w:rsidP="00745A2E">
            <w:pPr>
              <w:pStyle w:val="TableParagraph"/>
              <w:spacing w:before="91"/>
              <w:ind w:left="45"/>
              <w:rPr>
                <w:sz w:val="24"/>
                <w:szCs w:val="24"/>
              </w:rPr>
            </w:pPr>
            <w:r w:rsidRPr="00536A76">
              <w:rPr>
                <w:sz w:val="24"/>
                <w:szCs w:val="24"/>
              </w:rPr>
              <w:t>29</w:t>
            </w:r>
          </w:p>
        </w:tc>
        <w:tc>
          <w:tcPr>
            <w:tcW w:w="263" w:type="dxa"/>
          </w:tcPr>
          <w:p w:rsidR="00A57DC3" w:rsidRPr="00536A76" w:rsidRDefault="00A57DC3" w:rsidP="00745A2E">
            <w:pPr>
              <w:pStyle w:val="TableParagraph"/>
              <w:spacing w:before="91"/>
              <w:ind w:right="-15"/>
              <w:jc w:val="right"/>
              <w:rPr>
                <w:sz w:val="24"/>
                <w:szCs w:val="24"/>
              </w:rPr>
            </w:pPr>
            <w:r w:rsidRPr="00536A76">
              <w:rPr>
                <w:sz w:val="24"/>
                <w:szCs w:val="24"/>
              </w:rPr>
              <w:t>×</w:t>
            </w:r>
          </w:p>
        </w:tc>
        <w:tc>
          <w:tcPr>
            <w:tcW w:w="679" w:type="dxa"/>
            <w:tcBorders>
              <w:right w:val="single" w:sz="8" w:space="0" w:color="000000"/>
            </w:tcBorders>
          </w:tcPr>
          <w:p w:rsidR="00A57DC3" w:rsidRPr="00536A76" w:rsidRDefault="00A57DC3" w:rsidP="00745A2E">
            <w:pPr>
              <w:pStyle w:val="TableParagraph"/>
              <w:spacing w:before="69"/>
              <w:ind w:right="69"/>
              <w:jc w:val="right"/>
              <w:rPr>
                <w:sz w:val="24"/>
                <w:szCs w:val="24"/>
              </w:rPr>
            </w:pPr>
            <w:r w:rsidRPr="00536A76">
              <w:rPr>
                <w:position w:val="-8"/>
                <w:sz w:val="24"/>
                <w:szCs w:val="24"/>
              </w:rPr>
              <w:t>10</w:t>
            </w:r>
            <w:r w:rsidRPr="00536A76">
              <w:rPr>
                <w:sz w:val="24"/>
                <w:szCs w:val="24"/>
              </w:rPr>
              <w:t>−6</w:t>
            </w:r>
          </w:p>
        </w:tc>
      </w:tr>
      <w:tr w:rsidR="00A57DC3" w:rsidRPr="00536A76" w:rsidTr="00745A2E">
        <w:trPr>
          <w:trHeight w:val="556"/>
        </w:trPr>
        <w:tc>
          <w:tcPr>
            <w:tcW w:w="1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DC3" w:rsidRPr="00536A76" w:rsidRDefault="00A57DC3" w:rsidP="00745A2E">
            <w:pPr>
              <w:pStyle w:val="TableParagraph"/>
              <w:spacing w:before="83"/>
              <w:ind w:left="347" w:right="191"/>
              <w:rPr>
                <w:sz w:val="24"/>
                <w:szCs w:val="24"/>
              </w:rPr>
            </w:pPr>
            <w:r w:rsidRPr="00536A76">
              <w:rPr>
                <w:sz w:val="24"/>
                <w:szCs w:val="24"/>
              </w:rPr>
              <w:t>Acero</w:t>
            </w:r>
          </w:p>
        </w:tc>
        <w:tc>
          <w:tcPr>
            <w:tcW w:w="352" w:type="dxa"/>
            <w:tcBorders>
              <w:left w:val="single" w:sz="8" w:space="0" w:color="000000"/>
              <w:bottom w:val="single" w:sz="8" w:space="0" w:color="000000"/>
            </w:tcBorders>
          </w:tcPr>
          <w:p w:rsidR="00A57DC3" w:rsidRPr="00536A76" w:rsidRDefault="00A57DC3" w:rsidP="00745A2E">
            <w:pPr>
              <w:pStyle w:val="TableParagraph"/>
              <w:spacing w:before="91"/>
              <w:ind w:left="45"/>
              <w:rPr>
                <w:sz w:val="24"/>
                <w:szCs w:val="24"/>
              </w:rPr>
            </w:pPr>
            <w:r w:rsidRPr="00536A76">
              <w:rPr>
                <w:sz w:val="24"/>
                <w:szCs w:val="24"/>
              </w:rPr>
              <w:t>11</w:t>
            </w:r>
          </w:p>
        </w:tc>
        <w:tc>
          <w:tcPr>
            <w:tcW w:w="263" w:type="dxa"/>
            <w:tcBorders>
              <w:bottom w:val="single" w:sz="8" w:space="0" w:color="000000"/>
            </w:tcBorders>
          </w:tcPr>
          <w:p w:rsidR="00A57DC3" w:rsidRPr="00536A76" w:rsidRDefault="00A57DC3" w:rsidP="00745A2E">
            <w:pPr>
              <w:pStyle w:val="TableParagraph"/>
              <w:spacing w:before="91"/>
              <w:ind w:right="-15"/>
              <w:jc w:val="right"/>
              <w:rPr>
                <w:sz w:val="24"/>
                <w:szCs w:val="24"/>
              </w:rPr>
            </w:pPr>
            <w:r w:rsidRPr="00536A76">
              <w:rPr>
                <w:sz w:val="24"/>
                <w:szCs w:val="24"/>
              </w:rPr>
              <w:t>×</w:t>
            </w:r>
          </w:p>
        </w:tc>
        <w:tc>
          <w:tcPr>
            <w:tcW w:w="679" w:type="dxa"/>
            <w:tcBorders>
              <w:bottom w:val="single" w:sz="8" w:space="0" w:color="000000"/>
              <w:right w:val="single" w:sz="8" w:space="0" w:color="000000"/>
            </w:tcBorders>
          </w:tcPr>
          <w:p w:rsidR="00A57DC3" w:rsidRPr="00536A76" w:rsidRDefault="00A57DC3" w:rsidP="00745A2E">
            <w:pPr>
              <w:pStyle w:val="TableParagraph"/>
              <w:spacing w:before="68"/>
              <w:ind w:right="69"/>
              <w:jc w:val="right"/>
              <w:rPr>
                <w:sz w:val="24"/>
                <w:szCs w:val="24"/>
              </w:rPr>
            </w:pPr>
            <w:r w:rsidRPr="00536A76">
              <w:rPr>
                <w:position w:val="-8"/>
                <w:sz w:val="24"/>
                <w:szCs w:val="24"/>
              </w:rPr>
              <w:t>10</w:t>
            </w:r>
            <w:r w:rsidRPr="00536A76">
              <w:rPr>
                <w:sz w:val="24"/>
                <w:szCs w:val="24"/>
              </w:rPr>
              <w:t>−6</w:t>
            </w:r>
          </w:p>
        </w:tc>
      </w:tr>
    </w:tbl>
    <w:p w:rsidR="00A57DC3" w:rsidRPr="00536A76" w:rsidRDefault="00A57DC3" w:rsidP="00A57DC3">
      <w:pPr>
        <w:pStyle w:val="Textoindependiente"/>
      </w:pPr>
    </w:p>
    <w:p w:rsidR="00A57DC3" w:rsidRPr="00536A76" w:rsidRDefault="00A57DC3" w:rsidP="00A57DC3">
      <w:pPr>
        <w:pStyle w:val="Textoindependiente"/>
      </w:pPr>
    </w:p>
    <w:p w:rsidR="00A57DC3" w:rsidRPr="00536A76" w:rsidRDefault="00A57DC3" w:rsidP="00A57DC3">
      <w:pPr>
        <w:pStyle w:val="Textoindependiente"/>
      </w:pPr>
    </w:p>
    <w:p w:rsidR="00A57DC3" w:rsidRPr="00536A76" w:rsidRDefault="00A57DC3" w:rsidP="00A57DC3">
      <w:pPr>
        <w:pStyle w:val="Textoindependiente"/>
      </w:pPr>
    </w:p>
    <w:p w:rsidR="00A57DC3" w:rsidRPr="00536A76" w:rsidRDefault="00A57DC3" w:rsidP="00A57DC3">
      <w:pPr>
        <w:pStyle w:val="Textoindependiente"/>
      </w:pPr>
      <w:r>
        <w:t>Recuerdas cuando de niño te tomaron la temperatura y le preguntaste a tu mamá ¿Cómo funciona el termómetro? Hoy puedes compartir esa explicación con tus familiares.</w:t>
      </w:r>
    </w:p>
    <w:p w:rsidR="00A57DC3" w:rsidRDefault="00A57DC3" w:rsidP="00A57DC3">
      <w:pPr>
        <w:pStyle w:val="Textoindependiente"/>
      </w:pPr>
    </w:p>
    <w:p w:rsidR="00A57DC3" w:rsidRPr="00536A76" w:rsidRDefault="00A57DC3" w:rsidP="00A57DC3">
      <w:pPr>
        <w:pStyle w:val="Textoindependiente"/>
      </w:pPr>
      <w:r w:rsidRPr="00CF1722">
        <w:rPr>
          <w:noProof/>
          <w:lang w:val="es-CO" w:eastAsia="es-CO"/>
        </w:rPr>
        <w:drawing>
          <wp:anchor distT="0" distB="0" distL="114300" distR="114300" simplePos="0" relativeHeight="251662336" behindDoc="0" locked="0" layoutInCell="1" allowOverlap="1" wp14:anchorId="51F58DB8" wp14:editId="544ABA70">
            <wp:simplePos x="0" y="0"/>
            <wp:positionH relativeFrom="column">
              <wp:posOffset>19050</wp:posOffset>
            </wp:positionH>
            <wp:positionV relativeFrom="paragraph">
              <wp:posOffset>85090</wp:posOffset>
            </wp:positionV>
            <wp:extent cx="2430000" cy="1688400"/>
            <wp:effectExtent l="133350" t="76200" r="85090" b="140970"/>
            <wp:wrapNone/>
            <wp:docPr id="1028" name="Picture 4" descr="Termómetros digitales o termómetros de mercurio? Parte I. | Química, aire y  ambiente | SciLogs | Investigación y Ci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Termómetros digitales o termómetros de mercurio? Parte I. | Química, aire y  ambiente | SciLogs | Investigación y Cienci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000" cy="16884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1722">
        <w:rPr>
          <w:noProof/>
          <w:lang w:val="es-CO" w:eastAsia="es-CO"/>
        </w:rPr>
        <w:drawing>
          <wp:anchor distT="0" distB="0" distL="114300" distR="114300" simplePos="0" relativeHeight="251663360" behindDoc="0" locked="0" layoutInCell="1" allowOverlap="1" wp14:anchorId="51DF43E3" wp14:editId="7D3C3633">
            <wp:simplePos x="0" y="0"/>
            <wp:positionH relativeFrom="column">
              <wp:posOffset>2886075</wp:posOffset>
            </wp:positionH>
            <wp:positionV relativeFrom="paragraph">
              <wp:posOffset>85725</wp:posOffset>
            </wp:positionV>
            <wp:extent cx="3009600" cy="1684800"/>
            <wp:effectExtent l="133350" t="76200" r="76835" b="125095"/>
            <wp:wrapNone/>
            <wp:docPr id="1030" name="Picture 6" descr="Médicos alertan sobre riesgos de termómetros de mercurio | NTR Zacatecas  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Médicos alertan sobre riesgos de termómetros de mercurio | NTR Zacatecas  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06"/>
                    <a:stretch/>
                  </pic:blipFill>
                  <pic:spPr bwMode="auto">
                    <a:xfrm>
                      <a:off x="0" y="0"/>
                      <a:ext cx="3009600" cy="16848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7DC3" w:rsidRPr="00536A76" w:rsidRDefault="00A57DC3" w:rsidP="00A57DC3">
      <w:pPr>
        <w:pStyle w:val="Textoindependiente"/>
      </w:pPr>
    </w:p>
    <w:p w:rsidR="00A57DC3" w:rsidRPr="00536A76" w:rsidRDefault="00A57DC3" w:rsidP="00A57DC3">
      <w:pPr>
        <w:pStyle w:val="Textoindependiente"/>
      </w:pPr>
    </w:p>
    <w:p w:rsidR="00A57DC3" w:rsidRPr="00536A76" w:rsidRDefault="00A57DC3" w:rsidP="00A57DC3">
      <w:pPr>
        <w:pStyle w:val="Textoindependiente"/>
      </w:pPr>
    </w:p>
    <w:p w:rsidR="00A57DC3" w:rsidRPr="00536A76" w:rsidRDefault="00A57DC3" w:rsidP="00A57DC3">
      <w:pPr>
        <w:pStyle w:val="Textoindependiente"/>
      </w:pPr>
    </w:p>
    <w:p w:rsidR="00A57DC3" w:rsidRPr="00536A76" w:rsidRDefault="00A57DC3" w:rsidP="00A57DC3">
      <w:pPr>
        <w:pStyle w:val="Textoindependiente"/>
      </w:pPr>
    </w:p>
    <w:p w:rsidR="00A57DC3" w:rsidRPr="00536A76" w:rsidRDefault="00A57DC3" w:rsidP="00A57DC3">
      <w:pPr>
        <w:pStyle w:val="Textoindependiente"/>
      </w:pPr>
    </w:p>
    <w:p w:rsidR="00A57DC3" w:rsidRPr="00536A76" w:rsidRDefault="00A57DC3" w:rsidP="00A57DC3">
      <w:pPr>
        <w:pStyle w:val="Textoindependiente"/>
      </w:pPr>
    </w:p>
    <w:p w:rsidR="00A57DC3" w:rsidRPr="00536A76" w:rsidRDefault="00A57DC3" w:rsidP="00A57DC3">
      <w:pPr>
        <w:pStyle w:val="Textoindependiente"/>
      </w:pPr>
    </w:p>
    <w:p w:rsidR="00A57DC3" w:rsidRDefault="00A57DC3" w:rsidP="00A57DC3">
      <w:pPr>
        <w:pStyle w:val="Textoindependiente"/>
      </w:pPr>
    </w:p>
    <w:p w:rsidR="00A57DC3" w:rsidRDefault="00A57DC3" w:rsidP="00A57DC3">
      <w:pPr>
        <w:pStyle w:val="Textoindependiente"/>
      </w:pPr>
    </w:p>
    <w:p w:rsidR="00A57DC3" w:rsidRDefault="00A57DC3" w:rsidP="00A57DC3">
      <w:pPr>
        <w:pStyle w:val="Textoindependiente"/>
      </w:pPr>
    </w:p>
    <w:p w:rsidR="00A57DC3" w:rsidRDefault="00A57DC3" w:rsidP="00A57DC3">
      <w:pPr>
        <w:pStyle w:val="Textoindependiente"/>
      </w:pPr>
    </w:p>
    <w:p w:rsidR="00A57DC3" w:rsidRDefault="00A57DC3" w:rsidP="00A57DC3">
      <w:pPr>
        <w:pStyle w:val="Textoindependiente"/>
      </w:pPr>
    </w:p>
    <w:p w:rsidR="00A57DC3" w:rsidRDefault="00A57DC3" w:rsidP="00A57DC3">
      <w:pPr>
        <w:pStyle w:val="Textoindependiente"/>
      </w:pPr>
    </w:p>
    <w:p w:rsidR="00A57DC3" w:rsidRDefault="00A57DC3" w:rsidP="00A57DC3">
      <w:pPr>
        <w:pStyle w:val="Textoindependiente"/>
      </w:pPr>
    </w:p>
    <w:p w:rsidR="00A57DC3" w:rsidRDefault="00A57DC3" w:rsidP="00A57DC3">
      <w:pPr>
        <w:pStyle w:val="Textoindependiente"/>
      </w:pPr>
    </w:p>
    <w:p w:rsidR="00A57DC3" w:rsidRDefault="00A57DC3" w:rsidP="00A57DC3">
      <w:pPr>
        <w:pStyle w:val="Textoindependiente"/>
      </w:pPr>
    </w:p>
    <w:p w:rsidR="00A57DC3" w:rsidRDefault="00A57DC3" w:rsidP="00A57DC3">
      <w:pPr>
        <w:pStyle w:val="Textoindependiente"/>
      </w:pPr>
    </w:p>
    <w:p w:rsidR="00A57DC3" w:rsidRDefault="00A57DC3" w:rsidP="00A57DC3">
      <w:pPr>
        <w:pStyle w:val="Textoindependiente"/>
      </w:pPr>
    </w:p>
    <w:p w:rsidR="00A57DC3" w:rsidRDefault="00A57DC3" w:rsidP="00A57DC3">
      <w:pPr>
        <w:pStyle w:val="Textoindependiente"/>
      </w:pPr>
    </w:p>
    <w:p w:rsidR="00A57DC3" w:rsidRDefault="00A57DC3" w:rsidP="00A57DC3">
      <w:pPr>
        <w:pStyle w:val="Textoindependiente"/>
      </w:pPr>
    </w:p>
    <w:p w:rsidR="00A57DC3" w:rsidRPr="00F05981" w:rsidRDefault="00A57DC3" w:rsidP="00A57DC3">
      <w:pPr>
        <w:pStyle w:val="Ttulo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F0598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Dpto</w:t>
      </w:r>
      <w:proofErr w:type="spellEnd"/>
      <w:r w:rsidRPr="00F0598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de Física y </w:t>
      </w:r>
      <w:proofErr w:type="spellStart"/>
      <w:r w:rsidRPr="00F0598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Geociencias</w:t>
      </w:r>
      <w:proofErr w:type="spellEnd"/>
      <w:r w:rsidRPr="00F0598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– Univ. Del Norte.</w:t>
      </w:r>
      <w:r w:rsidRPr="00F0598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F0598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F0598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F05981">
        <w:rPr>
          <w:rFonts w:ascii="Times New Roman" w:eastAsia="Times New Roman" w:hAnsi="Times New Roman" w:cs="Times New Roman"/>
          <w:color w:val="auto"/>
          <w:sz w:val="24"/>
          <w:szCs w:val="24"/>
        </w:rPr>
        <w:t>Fecha___________</w:t>
      </w:r>
    </w:p>
    <w:p w:rsidR="00A57DC3" w:rsidRDefault="00A57DC3" w:rsidP="00A57DC3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F05981">
        <w:rPr>
          <w:rFonts w:ascii="Times New Roman" w:hAnsi="Times New Roman" w:cs="Times New Roman"/>
          <w:sz w:val="24"/>
          <w:szCs w:val="24"/>
          <w:lang w:val="es-MX"/>
        </w:rPr>
        <w:t>Integrantes: _________________</w:t>
      </w:r>
      <w:r>
        <w:rPr>
          <w:rFonts w:ascii="Times New Roman" w:hAnsi="Times New Roman" w:cs="Times New Roman"/>
          <w:sz w:val="24"/>
          <w:szCs w:val="24"/>
          <w:lang w:val="es-MX"/>
        </w:rPr>
        <w:t>___________</w:t>
      </w:r>
      <w:r w:rsidRPr="00F05981">
        <w:rPr>
          <w:rFonts w:ascii="Times New Roman" w:hAnsi="Times New Roman" w:cs="Times New Roman"/>
          <w:sz w:val="24"/>
          <w:szCs w:val="24"/>
          <w:lang w:val="es-MX"/>
        </w:rPr>
        <w:t>_, _____</w:t>
      </w:r>
      <w:r>
        <w:rPr>
          <w:rFonts w:ascii="Times New Roman" w:hAnsi="Times New Roman" w:cs="Times New Roman"/>
          <w:sz w:val="24"/>
          <w:szCs w:val="24"/>
          <w:lang w:val="es-MX"/>
        </w:rPr>
        <w:t>___________</w:t>
      </w:r>
      <w:r w:rsidRPr="00F05981">
        <w:rPr>
          <w:rFonts w:ascii="Times New Roman" w:hAnsi="Times New Roman" w:cs="Times New Roman"/>
          <w:sz w:val="24"/>
          <w:szCs w:val="24"/>
          <w:lang w:val="es-MX"/>
        </w:rPr>
        <w:t>____________,</w:t>
      </w:r>
    </w:p>
    <w:p w:rsidR="00A57DC3" w:rsidRPr="00F05981" w:rsidRDefault="00A57DC3" w:rsidP="00A57DC3">
      <w:pPr>
        <w:ind w:left="1134"/>
        <w:rPr>
          <w:rFonts w:ascii="Times New Roman" w:hAnsi="Times New Roman" w:cs="Times New Roman"/>
          <w:sz w:val="24"/>
          <w:szCs w:val="24"/>
          <w:lang w:val="es-MX"/>
        </w:rPr>
      </w:pPr>
      <w:r w:rsidRPr="00F05981">
        <w:rPr>
          <w:rFonts w:ascii="Times New Roman" w:hAnsi="Times New Roman" w:cs="Times New Roman"/>
          <w:sz w:val="24"/>
          <w:szCs w:val="24"/>
          <w:lang w:val="es-MX"/>
        </w:rPr>
        <w:t>_____</w:t>
      </w:r>
      <w:r>
        <w:rPr>
          <w:rFonts w:ascii="Times New Roman" w:hAnsi="Times New Roman" w:cs="Times New Roman"/>
          <w:sz w:val="24"/>
          <w:szCs w:val="24"/>
          <w:lang w:val="es-MX"/>
        </w:rPr>
        <w:t>____________________</w:t>
      </w:r>
      <w:r w:rsidRPr="00F05981">
        <w:rPr>
          <w:rFonts w:ascii="Times New Roman" w:hAnsi="Times New Roman" w:cs="Times New Roman"/>
          <w:sz w:val="24"/>
          <w:szCs w:val="24"/>
          <w:lang w:val="es-MX"/>
        </w:rPr>
        <w:t>_____, _______</w:t>
      </w:r>
      <w:r>
        <w:rPr>
          <w:rFonts w:ascii="Times New Roman" w:hAnsi="Times New Roman" w:cs="Times New Roman"/>
          <w:sz w:val="24"/>
          <w:szCs w:val="24"/>
          <w:lang w:val="es-MX"/>
        </w:rPr>
        <w:t>_________</w:t>
      </w:r>
      <w:r w:rsidRPr="00F05981">
        <w:rPr>
          <w:rFonts w:ascii="Times New Roman" w:hAnsi="Times New Roman" w:cs="Times New Roman"/>
          <w:sz w:val="24"/>
          <w:szCs w:val="24"/>
          <w:lang w:val="es-MX"/>
        </w:rPr>
        <w:t xml:space="preserve">____________ </w:t>
      </w:r>
    </w:p>
    <w:p w:rsidR="00A57DC3" w:rsidRPr="00A57DC3" w:rsidRDefault="00A57DC3" w:rsidP="00A57DC3">
      <w:pPr>
        <w:jc w:val="center"/>
        <w:rPr>
          <w:rFonts w:ascii="Times New Roman" w:hAnsi="Times New Roman" w:cs="Times New Roman"/>
          <w:b/>
          <w:sz w:val="28"/>
          <w:szCs w:val="24"/>
          <w:u w:val="single"/>
          <w:lang w:val="es-MX"/>
        </w:rPr>
      </w:pPr>
      <w:r w:rsidRPr="00A57DC3">
        <w:rPr>
          <w:rFonts w:ascii="Times New Roman" w:hAnsi="Times New Roman" w:cs="Times New Roman"/>
          <w:b/>
          <w:color w:val="202124"/>
          <w:sz w:val="28"/>
          <w:szCs w:val="24"/>
          <w:u w:val="single"/>
          <w:shd w:val="clear" w:color="auto" w:fill="FFFFFF"/>
          <w:lang w:val="es-CO"/>
        </w:rPr>
        <w:t>Una Aproximación a la Dilatación Térmica en Metales</w:t>
      </w:r>
    </w:p>
    <w:p w:rsidR="00A57DC3" w:rsidRPr="00F05981" w:rsidRDefault="00A57DC3" w:rsidP="00A57DC3">
      <w:pPr>
        <w:pStyle w:val="Ttulo1"/>
        <w:spacing w:before="0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</w:pPr>
    </w:p>
    <w:p w:rsidR="00A57DC3" w:rsidRPr="00971010" w:rsidRDefault="00A57DC3" w:rsidP="00A57DC3">
      <w:pPr>
        <w:spacing w:line="228" w:lineRule="auto"/>
        <w:ind w:left="360" w:right="4"/>
        <w:jc w:val="both"/>
        <w:rPr>
          <w:rFonts w:ascii="Times New Roman" w:eastAsia="Times New Roman" w:hAnsi="Times New Roman" w:cs="Times New Roman"/>
          <w:b/>
          <w:sz w:val="28"/>
          <w:szCs w:val="32"/>
          <w:u w:val="single"/>
          <w:lang w:val="es-MX"/>
        </w:rPr>
      </w:pPr>
      <w:r w:rsidRPr="00971010">
        <w:rPr>
          <w:rFonts w:ascii="Times New Roman" w:eastAsia="Times New Roman" w:hAnsi="Times New Roman" w:cs="Times New Roman"/>
          <w:b/>
          <w:sz w:val="28"/>
          <w:szCs w:val="32"/>
          <w:u w:val="single"/>
          <w:lang w:val="es-MX"/>
        </w:rPr>
        <w:t>Resultados de Aprendizaje</w:t>
      </w:r>
    </w:p>
    <w:p w:rsidR="00A57DC3" w:rsidRPr="006450D0" w:rsidRDefault="00A57DC3" w:rsidP="00A57DC3">
      <w:pPr>
        <w:spacing w:line="0" w:lineRule="atLeast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6450D0">
        <w:rPr>
          <w:rFonts w:ascii="Times New Roman" w:eastAsia="Times New Roman" w:hAnsi="Times New Roman" w:cs="Times New Roman"/>
          <w:sz w:val="24"/>
          <w:szCs w:val="24"/>
          <w:lang w:val="es-MX"/>
        </w:rPr>
        <w:t>Se espera que el estudiante sea capaz de:</w:t>
      </w:r>
    </w:p>
    <w:p w:rsidR="00A57DC3" w:rsidRPr="006450D0" w:rsidRDefault="00A57DC3" w:rsidP="00A57DC3">
      <w:pPr>
        <w:pStyle w:val="Prrafodelista"/>
        <w:numPr>
          <w:ilvl w:val="0"/>
          <w:numId w:val="1"/>
        </w:numPr>
        <w:spacing w:line="0" w:lineRule="atLeast"/>
        <w:ind w:left="284" w:right="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50D0">
        <w:rPr>
          <w:rFonts w:ascii="Times New Roman" w:hAnsi="Times New Roman" w:cs="Times New Roman"/>
          <w:sz w:val="24"/>
          <w:szCs w:val="24"/>
        </w:rPr>
        <w:t>Determinar el coeficiente de dilatación lineal de una barra metálica homogéneas.</w:t>
      </w:r>
    </w:p>
    <w:p w:rsidR="00A57DC3" w:rsidRPr="006450D0" w:rsidRDefault="00A57DC3" w:rsidP="00A57DC3">
      <w:pPr>
        <w:pStyle w:val="Prrafodelista"/>
        <w:numPr>
          <w:ilvl w:val="0"/>
          <w:numId w:val="1"/>
        </w:numPr>
        <w:spacing w:line="315" w:lineRule="exact"/>
        <w:ind w:left="284"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0D0">
        <w:rPr>
          <w:rFonts w:ascii="Times New Roman" w:eastAsia="Times New Roman" w:hAnsi="Times New Roman" w:cs="Times New Roman"/>
          <w:sz w:val="24"/>
          <w:szCs w:val="24"/>
        </w:rPr>
        <w:t>Identificar algunas situaciones en el hogar relacionadas con la dilatación térmica</w:t>
      </w:r>
    </w:p>
    <w:p w:rsidR="00A57DC3" w:rsidRPr="006450D0" w:rsidRDefault="00A57DC3" w:rsidP="00A57DC3">
      <w:pPr>
        <w:pStyle w:val="Prrafodelista"/>
        <w:numPr>
          <w:ilvl w:val="0"/>
          <w:numId w:val="1"/>
        </w:numPr>
        <w:spacing w:line="315" w:lineRule="exact"/>
        <w:ind w:left="284"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0D0">
        <w:rPr>
          <w:rFonts w:ascii="Times New Roman" w:eastAsia="Times New Roman" w:hAnsi="Times New Roman" w:cs="Times New Roman"/>
          <w:sz w:val="24"/>
          <w:szCs w:val="24"/>
        </w:rPr>
        <w:t xml:space="preserve">Redactar conclusiones de manera concisa </w:t>
      </w:r>
    </w:p>
    <w:p w:rsidR="00A57DC3" w:rsidRPr="00971010" w:rsidRDefault="00A57DC3" w:rsidP="00A57DC3">
      <w:pPr>
        <w:spacing w:after="0" w:line="240" w:lineRule="auto"/>
        <w:ind w:left="360" w:right="4"/>
        <w:rPr>
          <w:rFonts w:ascii="Times New Roman" w:eastAsia="Times New Roman" w:hAnsi="Times New Roman" w:cs="Times New Roman"/>
          <w:b/>
          <w:sz w:val="28"/>
          <w:szCs w:val="32"/>
          <w:u w:val="single"/>
          <w:lang w:val="es-MX"/>
        </w:rPr>
      </w:pPr>
      <w:r w:rsidRPr="00971010">
        <w:rPr>
          <w:rFonts w:ascii="Times New Roman" w:eastAsia="Times New Roman" w:hAnsi="Times New Roman" w:cs="Times New Roman"/>
          <w:b/>
          <w:sz w:val="28"/>
          <w:szCs w:val="32"/>
          <w:u w:val="single"/>
          <w:lang w:val="es-MX"/>
        </w:rPr>
        <w:t xml:space="preserve"> Práctica Experimental</w:t>
      </w:r>
    </w:p>
    <w:p w:rsidR="00A57DC3" w:rsidRPr="006450D0" w:rsidRDefault="00A57DC3" w:rsidP="00A57DC3">
      <w:pPr>
        <w:spacing w:after="0" w:line="240" w:lineRule="auto"/>
        <w:ind w:right="4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MX"/>
        </w:rPr>
      </w:pPr>
    </w:p>
    <w:p w:rsidR="00A57DC3" w:rsidRDefault="00A57DC3" w:rsidP="00A57DC3">
      <w:pPr>
        <w:pStyle w:val="Textoindependiente"/>
        <w:jc w:val="both"/>
        <w:rPr>
          <w:lang w:val="es-MX"/>
        </w:rPr>
      </w:pPr>
      <w:bookmarkStart w:id="1" w:name="page22"/>
      <w:bookmarkEnd w:id="1"/>
    </w:p>
    <w:p w:rsidR="00A57DC3" w:rsidRPr="007D0A6E" w:rsidRDefault="00A57DC3" w:rsidP="00A57DC3">
      <w:pPr>
        <w:rPr>
          <w:rFonts w:ascii="Times New Roman" w:hAnsi="Times New Roman" w:cs="Times New Roman"/>
          <w:color w:val="000000"/>
          <w:sz w:val="24"/>
          <w:szCs w:val="24"/>
          <w:lang w:val="es-MX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MX"/>
        </w:rPr>
        <w:t>Observe el siguiente video relacionado</w:t>
      </w:r>
      <w:r w:rsidRPr="007D0A6E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con ésta práctica. </w:t>
      </w:r>
      <w:r>
        <w:rPr>
          <w:rFonts w:ascii="Times New Roman" w:hAnsi="Times New Roman" w:cs="Times New Roman"/>
          <w:color w:val="000000"/>
          <w:sz w:val="24"/>
          <w:szCs w:val="24"/>
          <w:lang w:val="es-MX"/>
        </w:rPr>
        <w:t>Video 1.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hyperlink r:id="rId17" w:history="1">
        <w:r w:rsidRPr="00563FA0">
          <w:rPr>
            <w:rStyle w:val="Hipervnculo"/>
            <w:rFonts w:ascii="Times New Roman" w:hAnsi="Times New Roman" w:cs="Times New Roman"/>
            <w:sz w:val="24"/>
            <w:szCs w:val="24"/>
            <w:lang w:val="es-MX"/>
          </w:rPr>
          <w:t>https://youtu.be/CT_xdKkhwLs</w:t>
        </w:r>
      </w:hyperlink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:rsidR="00A57DC3" w:rsidRPr="00413A53" w:rsidRDefault="00A57DC3" w:rsidP="00A57DC3">
      <w:pPr>
        <w:pStyle w:val="Textoindependiente"/>
        <w:jc w:val="both"/>
        <w:rPr>
          <w:lang w:val="es-MX"/>
        </w:rPr>
      </w:pPr>
      <w:r w:rsidRPr="00413A53">
        <w:rPr>
          <w:lang w:val="es-MX"/>
        </w:rPr>
        <w:t>Luego de observar los videos se asume que:</w:t>
      </w:r>
    </w:p>
    <w:p w:rsidR="00A57DC3" w:rsidRPr="00413A53" w:rsidRDefault="00A57DC3" w:rsidP="00A57DC3">
      <w:pPr>
        <w:pStyle w:val="Textoindependiente"/>
        <w:jc w:val="both"/>
        <w:rPr>
          <w:lang w:val="es-MX"/>
        </w:rPr>
      </w:pPr>
    </w:p>
    <w:p w:rsidR="00A57DC3" w:rsidRPr="00413A53" w:rsidRDefault="00A57DC3" w:rsidP="00A57DC3">
      <w:pPr>
        <w:pStyle w:val="Textoindependiente"/>
        <w:numPr>
          <w:ilvl w:val="0"/>
          <w:numId w:val="5"/>
        </w:numPr>
        <w:ind w:left="426"/>
        <w:jc w:val="both"/>
        <w:rPr>
          <w:lang w:val="es-MX"/>
        </w:rPr>
      </w:pPr>
      <w:r w:rsidRPr="00413A53">
        <w:rPr>
          <w:lang w:val="es-MX"/>
        </w:rPr>
        <w:t>Se tiene el montaje que aparece en la figura 2.</w:t>
      </w:r>
    </w:p>
    <w:p w:rsidR="00A57DC3" w:rsidRPr="00413A53" w:rsidRDefault="00A57DC3" w:rsidP="00A57DC3">
      <w:pPr>
        <w:pStyle w:val="Textoindependiente"/>
        <w:numPr>
          <w:ilvl w:val="0"/>
          <w:numId w:val="5"/>
        </w:numPr>
        <w:ind w:left="426"/>
        <w:jc w:val="both"/>
        <w:rPr>
          <w:lang w:val="es-MX"/>
        </w:rPr>
      </w:pPr>
      <w:r w:rsidRPr="00413A53">
        <w:rPr>
          <w:lang w:val="es-MX"/>
        </w:rPr>
        <w:t xml:space="preserve">En una práctica presencial </w:t>
      </w:r>
      <w:r w:rsidRPr="00413A53">
        <w:rPr>
          <w:i/>
          <w:lang w:val="es-MX"/>
        </w:rPr>
        <w:t>se determina que el uso de guantes y gafas de seguridad son obligatorias para los estudiantes que están cerca del generador de vapor. Estos vapores están a altas temperaturas y pueden causar quemaduras en la piel.</w:t>
      </w:r>
    </w:p>
    <w:p w:rsidR="00A57DC3" w:rsidRPr="00413A53" w:rsidRDefault="00A57DC3" w:rsidP="00A57DC3">
      <w:pPr>
        <w:pStyle w:val="Textoindependiente"/>
        <w:numPr>
          <w:ilvl w:val="0"/>
          <w:numId w:val="5"/>
        </w:numPr>
        <w:ind w:left="426"/>
        <w:jc w:val="both"/>
      </w:pPr>
      <w:r w:rsidRPr="00413A53">
        <w:rPr>
          <w:i/>
          <w:lang w:val="es-MX"/>
        </w:rPr>
        <w:t xml:space="preserve"> Se</w:t>
      </w:r>
      <w:r w:rsidRPr="00413A53">
        <w:rPr>
          <w:lang w:val="es-MX"/>
        </w:rPr>
        <w:t xml:space="preserve"> debe calibrar el sistema de medida realizando una conversión </w:t>
      </w:r>
      <w:r w:rsidRPr="00413A53">
        <w:t xml:space="preserve">para obtener los valores de la variación de longitud, a partir de un ajuste en la ecuación usando </w:t>
      </w:r>
      <w:r w:rsidRPr="00413A53">
        <w:rPr>
          <w:lang w:val="es-CO"/>
        </w:rPr>
        <w:t>∆</w:t>
      </w:r>
      <w:r w:rsidRPr="00413A53">
        <w:rPr>
          <w:rFonts w:ascii="Cambria Math" w:hAnsi="Cambria Math" w:cs="Cambria Math"/>
          <w:lang w:val="es-CO"/>
        </w:rPr>
        <w:t>𝐿</w:t>
      </w:r>
      <w:r w:rsidRPr="00413A53">
        <w:rPr>
          <w:lang w:val="es-CO"/>
        </w:rPr>
        <w:t xml:space="preserve"> = −(</w:t>
      </w:r>
      <w:r w:rsidRPr="00413A53">
        <w:rPr>
          <w:rFonts w:ascii="Cambria Math" w:hAnsi="Cambria Math" w:cs="Cambria Math"/>
          <w:lang w:val="es-CO"/>
        </w:rPr>
        <w:t>𝑥</w:t>
      </w:r>
      <w:r w:rsidRPr="00413A53">
        <w:rPr>
          <w:lang w:val="es-CO"/>
        </w:rPr>
        <w:t xml:space="preserve"> </w:t>
      </w:r>
      <w:r w:rsidRPr="00413A53">
        <w:rPr>
          <w:rFonts w:ascii="Cambria Math" w:hAnsi="Cambria Math" w:cs="Cambria Math"/>
          <w:lang w:val="es-CO"/>
        </w:rPr>
        <w:t>∗</w:t>
      </w:r>
      <w:r w:rsidRPr="00413A53">
        <w:rPr>
          <w:lang w:val="es-CO"/>
        </w:rPr>
        <w:t xml:space="preserve"> 1.327) </w:t>
      </w:r>
      <w:r w:rsidRPr="00413A53">
        <w:rPr>
          <w:rFonts w:ascii="Cambria Math" w:hAnsi="Cambria Math" w:cs="Cambria Math"/>
          <w:lang w:val="es-CO"/>
        </w:rPr>
        <w:t>𝑚𝑚</w:t>
      </w:r>
      <w:r w:rsidRPr="00413A53">
        <w:rPr>
          <w:lang w:val="es-CO"/>
        </w:rPr>
        <w:t xml:space="preserve"> en la </w:t>
      </w:r>
      <w:r w:rsidRPr="00413A53">
        <w:rPr>
          <w:lang w:val="es-MX"/>
        </w:rPr>
        <w:t xml:space="preserve">calculadora del programa PASCO </w:t>
      </w:r>
      <w:proofErr w:type="spellStart"/>
      <w:r w:rsidRPr="00413A53">
        <w:rPr>
          <w:lang w:val="es-MX"/>
        </w:rPr>
        <w:t>Capstone</w:t>
      </w:r>
      <w:proofErr w:type="spellEnd"/>
      <w:r w:rsidRPr="00413A53">
        <w:rPr>
          <w:lang w:val="es-MX"/>
        </w:rPr>
        <w:t>. Esto se hace debido a</w:t>
      </w:r>
      <w:r w:rsidRPr="00413A53">
        <w:t xml:space="preserve"> que el sensor mide es el movimiento de rotación y por ende la variación angular, así esta ecuación permite convertir la variación angular a una variación lineal correspondiente a la dilatación que experimenta la barra metálica. Ello se registra en los canales 1 y 2, mientras la temperatura (°C) en el canal A. </w:t>
      </w:r>
    </w:p>
    <w:p w:rsidR="00A57DC3" w:rsidRPr="00413A53" w:rsidRDefault="00A57DC3" w:rsidP="00A57DC3">
      <w:pPr>
        <w:tabs>
          <w:tab w:val="left" w:pos="3984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:rsidR="00A57DC3" w:rsidRPr="00F05981" w:rsidRDefault="00A57DC3" w:rsidP="00A57DC3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413A53">
        <w:rPr>
          <w:rFonts w:ascii="Times New Roman" w:eastAsia="Times New Roman" w:hAnsi="Times New Roman" w:cs="Times New Roman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60288" behindDoc="1" locked="0" layoutInCell="1" allowOverlap="1" wp14:anchorId="09F84176" wp14:editId="13F3F3F5">
            <wp:simplePos x="0" y="0"/>
            <wp:positionH relativeFrom="column">
              <wp:posOffset>3395345</wp:posOffset>
            </wp:positionH>
            <wp:positionV relativeFrom="paragraph">
              <wp:posOffset>204470</wp:posOffset>
            </wp:positionV>
            <wp:extent cx="2669540" cy="1466850"/>
            <wp:effectExtent l="0" t="0" r="0" b="0"/>
            <wp:wrapTight wrapText="bothSides">
              <wp:wrapPolygon edited="0">
                <wp:start x="0" y="0"/>
                <wp:lineTo x="0" y="21319"/>
                <wp:lineTo x="21425" y="21319"/>
                <wp:lineTo x="21425" y="0"/>
                <wp:lineTo x="0" y="0"/>
              </wp:wrapPolygon>
            </wp:wrapTight>
            <wp:docPr id="114" name="Imagen 114" descr="D:\MANUAL_CALOR_ONDAS_2017-30\PRIN_DE_ARQUI\Dilat_Lineal_Fig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:\MANUAL_CALOR_ONDAS_2017-30\PRIN_DE_ARQUI\Dilat_Lineal_Fig_1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6326"/>
                    <a:stretch/>
                  </pic:blipFill>
                  <pic:spPr bwMode="auto">
                    <a:xfrm>
                      <a:off x="0" y="0"/>
                      <a:ext cx="266954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3A53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Montaje del experimento</w:t>
      </w:r>
    </w:p>
    <w:p w:rsidR="00A57DC3" w:rsidRDefault="00A57DC3" w:rsidP="00A57DC3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F05981">
        <w:rPr>
          <w:rFonts w:ascii="Times New Roman" w:eastAsia="Times New Roman" w:hAnsi="Times New Roman" w:cs="Times New Roman"/>
          <w:noProof/>
          <w:sz w:val="24"/>
          <w:szCs w:val="24"/>
          <w:lang w:val="es-CO" w:eastAsia="es-CO"/>
        </w:rPr>
        <w:drawing>
          <wp:inline distT="0" distB="0" distL="0" distR="0" wp14:anchorId="10E2B84D" wp14:editId="64C52196">
            <wp:extent cx="2927267" cy="1363714"/>
            <wp:effectExtent l="19050" t="0" r="26035" b="427355"/>
            <wp:docPr id="115" name="Imagen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G_20200625_093013.jp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59" b="20029"/>
                    <a:stretch/>
                  </pic:blipFill>
                  <pic:spPr bwMode="auto">
                    <a:xfrm>
                      <a:off x="0" y="0"/>
                      <a:ext cx="2931276" cy="136558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7DC3" w:rsidRPr="00F05981" w:rsidRDefault="00A57DC3" w:rsidP="00A57DC3">
      <w:pPr>
        <w:spacing w:line="218" w:lineRule="auto"/>
        <w:ind w:left="142" w:right="260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lastRenderedPageBreak/>
        <w:t>Figura 2</w:t>
      </w:r>
      <w:r w:rsidRPr="00F05981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: </w:t>
      </w:r>
      <w:r w:rsidRPr="00F05981">
        <w:rPr>
          <w:rFonts w:ascii="Times New Roman" w:eastAsia="Times New Roman" w:hAnsi="Times New Roman" w:cs="Times New Roman"/>
          <w:sz w:val="24"/>
          <w:szCs w:val="24"/>
          <w:lang w:val="es-MX"/>
        </w:rPr>
        <w:t>Esquema de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l</w:t>
      </w:r>
      <w:r w:rsidRPr="00F05981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montaje para estudiar la dilatación lineal de un tubo metálico hueco (cobre,</w:t>
      </w:r>
      <w:r w:rsidRPr="00F05981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</w:t>
      </w:r>
      <w:r w:rsidRPr="00F05981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aluminio u otro material). </w:t>
      </w:r>
      <w:r w:rsidRPr="00F05981">
        <w:rPr>
          <w:rFonts w:ascii="Times New Roman" w:eastAsia="Times New Roman" w:hAnsi="Times New Roman" w:cs="Times New Roman"/>
          <w:i/>
          <w:sz w:val="24"/>
          <w:szCs w:val="24"/>
          <w:lang w:val="es-MX"/>
        </w:rPr>
        <w:t xml:space="preserve">Se introduce vapor de agua dentro del tubo a través del generador de vapor. </w:t>
      </w:r>
    </w:p>
    <w:p w:rsidR="00A57DC3" w:rsidRPr="006450D0" w:rsidRDefault="00A57DC3" w:rsidP="00A57DC3">
      <w:pPr>
        <w:tabs>
          <w:tab w:val="left" w:pos="1134"/>
        </w:tabs>
        <w:spacing w:after="0" w:line="222" w:lineRule="auto"/>
        <w:ind w:right="260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6450D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Asuma que la longitud inicial de la barra metálica </w:t>
      </w:r>
      <w:r w:rsidRPr="006450D0">
        <w:rPr>
          <w:rFonts w:ascii="Times New Roman" w:eastAsia="Cambria Math" w:hAnsi="Times New Roman" w:cs="Times New Roman"/>
          <w:spacing w:val="2"/>
          <w:sz w:val="24"/>
          <w:lang w:val="es-CO"/>
        </w:rPr>
        <w:t>(</w:t>
      </w:r>
      <w:r w:rsidRPr="006450D0">
        <w:rPr>
          <w:rFonts w:ascii="Cambria Math" w:eastAsia="Cambria Math" w:hAnsi="Cambria Math" w:cs="Cambria Math"/>
          <w:spacing w:val="2"/>
          <w:sz w:val="24"/>
        </w:rPr>
        <w:t>𝐿</w:t>
      </w:r>
      <w:r w:rsidRPr="006450D0">
        <w:rPr>
          <w:rFonts w:ascii="Times New Roman" w:eastAsia="Cambria Math" w:hAnsi="Times New Roman" w:cs="Times New Roman"/>
          <w:spacing w:val="2"/>
          <w:sz w:val="24"/>
          <w:vertAlign w:val="subscript"/>
          <w:lang w:val="es-CO"/>
        </w:rPr>
        <w:t>0</w:t>
      </w:r>
      <w:r w:rsidRPr="006450D0">
        <w:rPr>
          <w:rFonts w:ascii="Times New Roman" w:eastAsia="Cambria Math" w:hAnsi="Times New Roman" w:cs="Times New Roman"/>
          <w:spacing w:val="2"/>
          <w:sz w:val="24"/>
          <w:lang w:val="es-CO"/>
        </w:rPr>
        <w:t xml:space="preserve">) </w:t>
      </w:r>
      <w:r w:rsidRPr="006450D0">
        <w:rPr>
          <w:rFonts w:ascii="Times New Roman" w:hAnsi="Times New Roman" w:cs="Times New Roman"/>
          <w:sz w:val="24"/>
          <w:lang w:val="es-CO"/>
        </w:rPr>
        <w:t xml:space="preserve">a la temperatura ambiente del laboratorio </w:t>
      </w:r>
      <w:r w:rsidRPr="006450D0">
        <w:rPr>
          <w:rFonts w:ascii="Times New Roman" w:eastAsia="Cambria Math" w:hAnsi="Times New Roman" w:cs="Times New Roman"/>
          <w:spacing w:val="2"/>
          <w:sz w:val="24"/>
          <w:lang w:val="es-CO"/>
        </w:rPr>
        <w:t>(T</w:t>
      </w:r>
      <w:r w:rsidRPr="006450D0">
        <w:rPr>
          <w:rFonts w:ascii="Times New Roman" w:eastAsia="Cambria Math" w:hAnsi="Times New Roman" w:cs="Times New Roman"/>
          <w:spacing w:val="2"/>
          <w:sz w:val="24"/>
          <w:vertAlign w:val="subscript"/>
          <w:lang w:val="es-CO"/>
        </w:rPr>
        <w:t>0</w:t>
      </w:r>
      <w:r w:rsidRPr="006450D0">
        <w:rPr>
          <w:rFonts w:ascii="Times New Roman" w:eastAsia="Cambria Math" w:hAnsi="Times New Roman" w:cs="Times New Roman"/>
          <w:spacing w:val="2"/>
          <w:sz w:val="24"/>
          <w:lang w:val="es-CO"/>
        </w:rPr>
        <w:t>)</w:t>
      </w:r>
      <w:r w:rsidRPr="006450D0">
        <w:rPr>
          <w:rFonts w:ascii="Times New Roman" w:hAnsi="Times New Roman" w:cs="Times New Roman"/>
          <w:sz w:val="24"/>
          <w:lang w:val="es-CO"/>
        </w:rPr>
        <w:t xml:space="preserve"> es 410 </w:t>
      </w:r>
      <w:proofErr w:type="spellStart"/>
      <w:r w:rsidRPr="006450D0">
        <w:rPr>
          <w:rFonts w:ascii="Times New Roman" w:hAnsi="Times New Roman" w:cs="Times New Roman"/>
          <w:sz w:val="24"/>
          <w:lang w:val="es-CO"/>
        </w:rPr>
        <w:t>mm.</w:t>
      </w:r>
      <w:proofErr w:type="spellEnd"/>
      <w:r w:rsidRPr="006450D0">
        <w:rPr>
          <w:rFonts w:ascii="Times New Roman" w:hAnsi="Times New Roman" w:cs="Times New Roman"/>
          <w:sz w:val="24"/>
          <w:lang w:val="es-CO"/>
        </w:rPr>
        <w:t xml:space="preserve"> y registre en la tabla 2 los valores iniciales y los encontrados a partir de las gráficas de dilatación lineal versus tiempo (</w:t>
      </w:r>
      <w:r w:rsidRPr="006450D0">
        <w:rPr>
          <w:rFonts w:ascii="Cambria Math" w:eastAsia="Cambria Math" w:hAnsi="Cambria Math"/>
        </w:rPr>
        <w:t>Δ𝐿</w:t>
      </w:r>
      <w:r w:rsidRPr="006450D0">
        <w:rPr>
          <w:rFonts w:ascii="Cambria Math" w:eastAsia="Cambria Math" w:hAnsi="Cambria Math"/>
          <w:lang w:val="es-CO"/>
        </w:rPr>
        <w:t xml:space="preserve"> </w:t>
      </w:r>
      <w:proofErr w:type="gramStart"/>
      <w:r w:rsidRPr="006450D0">
        <w:rPr>
          <w:rFonts w:ascii="Cambria Math" w:eastAsia="Cambria Math" w:hAnsi="Cambria Math"/>
          <w:lang w:val="es-CO"/>
        </w:rPr>
        <w:t>vs  t</w:t>
      </w:r>
      <w:proofErr w:type="gramEnd"/>
      <w:r w:rsidRPr="006450D0">
        <w:rPr>
          <w:rFonts w:ascii="Cambria Math" w:eastAsia="Cambria Math" w:hAnsi="Cambria Math"/>
          <w:lang w:val="es-CO"/>
        </w:rPr>
        <w:t xml:space="preserve">)  y </w:t>
      </w:r>
      <w:r w:rsidRPr="006450D0">
        <w:rPr>
          <w:rFonts w:ascii="Times New Roman" w:hAnsi="Times New Roman" w:cs="Times New Roman"/>
          <w:sz w:val="24"/>
          <w:lang w:val="es-CO"/>
        </w:rPr>
        <w:t>temperatura versus tiempo (</w:t>
      </w:r>
      <w:r w:rsidRPr="006450D0">
        <w:rPr>
          <w:rFonts w:ascii="Cambria Math" w:eastAsia="Cambria Math" w:hAnsi="Cambria Math"/>
          <w:lang w:val="es-CO"/>
        </w:rPr>
        <w:t xml:space="preserve">T </w:t>
      </w:r>
      <w:r w:rsidRPr="006450D0">
        <w:rPr>
          <w:lang w:val="es-CO"/>
        </w:rPr>
        <w:t xml:space="preserve">vs </w:t>
      </w:r>
      <w:r w:rsidRPr="006450D0">
        <w:rPr>
          <w:rFonts w:ascii="Cambria Math" w:eastAsia="Cambria Math" w:hAnsi="Cambria Math"/>
          <w:lang w:val="es-CO"/>
        </w:rPr>
        <w:t xml:space="preserve">t). </w:t>
      </w:r>
      <w:r w:rsidRPr="006450D0">
        <w:rPr>
          <w:rFonts w:ascii="Times New Roman" w:hAnsi="Times New Roman" w:cs="Times New Roman"/>
          <w:sz w:val="24"/>
          <w:lang w:val="es-CO"/>
        </w:rPr>
        <w:t xml:space="preserve"> </w:t>
      </w:r>
      <w:r w:rsidRPr="006450D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. </w:t>
      </w:r>
    </w:p>
    <w:p w:rsidR="00A57DC3" w:rsidRDefault="00A57DC3" w:rsidP="00A57DC3">
      <w:pPr>
        <w:tabs>
          <w:tab w:val="left" w:pos="1134"/>
        </w:tabs>
        <w:spacing w:after="0" w:line="222" w:lineRule="auto"/>
        <w:ind w:right="260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A57DC3" w:rsidRPr="00971010" w:rsidRDefault="00A57DC3" w:rsidP="00A57DC3">
      <w:pPr>
        <w:spacing w:before="240" w:line="25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val="es-MX"/>
        </w:rPr>
      </w:pPr>
      <w:r w:rsidRPr="0097101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s-MX"/>
        </w:rPr>
        <w:t>Tabla de datos</w:t>
      </w:r>
      <w:r w:rsidRPr="00971010">
        <w:rPr>
          <w:rFonts w:ascii="Times New Roman" w:eastAsia="Times New Roman" w:hAnsi="Times New Roman" w:cs="Times New Roman"/>
          <w:color w:val="000000"/>
          <w:sz w:val="28"/>
          <w:szCs w:val="28"/>
          <w:lang w:val="es-MX"/>
        </w:rPr>
        <w:t xml:space="preserve"> </w:t>
      </w:r>
      <w:r w:rsidRPr="009710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s-MX"/>
        </w:rPr>
        <w:t>(Valoración máxima 0.5 / 5.0)</w:t>
      </w:r>
    </w:p>
    <w:p w:rsidR="00A57DC3" w:rsidRPr="006450D0" w:rsidRDefault="00A57DC3" w:rsidP="00A57DC3">
      <w:pPr>
        <w:tabs>
          <w:tab w:val="left" w:pos="1134"/>
        </w:tabs>
        <w:spacing w:after="0" w:line="222" w:lineRule="auto"/>
        <w:ind w:right="260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A57DC3" w:rsidRPr="00C42EC1" w:rsidRDefault="00A57DC3" w:rsidP="00A57DC3">
      <w:pPr>
        <w:tabs>
          <w:tab w:val="left" w:pos="1320"/>
        </w:tabs>
        <w:spacing w:line="233" w:lineRule="auto"/>
        <w:ind w:right="4"/>
        <w:rPr>
          <w:rFonts w:ascii="Times New Roman" w:eastAsia="Times New Roman" w:hAnsi="Times New Roman" w:cs="Times New Roman"/>
          <w:lang w:val="es-MX"/>
        </w:rPr>
      </w:pPr>
      <w:r w:rsidRPr="006450D0">
        <w:rPr>
          <w:rFonts w:ascii="Times New Roman" w:hAnsi="Times New Roman" w:cs="Times New Roman"/>
          <w:b/>
          <w:sz w:val="24"/>
          <w:szCs w:val="24"/>
          <w:lang w:val="es-CO"/>
        </w:rPr>
        <w:t xml:space="preserve">Tabla 2: </w:t>
      </w:r>
      <w:r w:rsidRPr="006450D0">
        <w:rPr>
          <w:rFonts w:ascii="Times New Roman" w:hAnsi="Times New Roman" w:cs="Times New Roman"/>
          <w:sz w:val="24"/>
          <w:szCs w:val="24"/>
          <w:lang w:val="es-CO"/>
        </w:rPr>
        <w:t xml:space="preserve">Valores iniciales y encontrados a partir de las gráficas </w:t>
      </w:r>
      <w:r w:rsidRPr="006450D0">
        <w:rPr>
          <w:rFonts w:ascii="Times New Roman" w:eastAsia="Cambria Math" w:hAnsi="Times New Roman" w:cs="Times New Roman"/>
          <w:sz w:val="24"/>
          <w:szCs w:val="24"/>
        </w:rPr>
        <w:t>Δ</w:t>
      </w:r>
      <w:r w:rsidRPr="006450D0">
        <w:rPr>
          <w:rFonts w:ascii="Cambria Math" w:eastAsia="Cambria Math" w:hAnsi="Cambria Math" w:cs="Cambria Math"/>
          <w:sz w:val="24"/>
          <w:szCs w:val="24"/>
        </w:rPr>
        <w:t>𝐿</w:t>
      </w:r>
      <w:r w:rsidRPr="006450D0">
        <w:rPr>
          <w:rFonts w:ascii="Times New Roman" w:eastAsia="Cambria Math" w:hAnsi="Times New Roman" w:cs="Times New Roman"/>
          <w:sz w:val="24"/>
          <w:szCs w:val="24"/>
          <w:lang w:val="es-CO"/>
        </w:rPr>
        <w:t xml:space="preserve"> y T </w:t>
      </w:r>
      <w:r w:rsidRPr="006450D0">
        <w:rPr>
          <w:rFonts w:ascii="Times New Roman" w:hAnsi="Times New Roman" w:cs="Times New Roman"/>
          <w:sz w:val="24"/>
          <w:szCs w:val="24"/>
          <w:lang w:val="es-CO"/>
        </w:rPr>
        <w:t xml:space="preserve">versus </w:t>
      </w:r>
      <w:r w:rsidRPr="006450D0">
        <w:rPr>
          <w:rFonts w:ascii="Times New Roman" w:eastAsia="Cambria Math" w:hAnsi="Times New Roman" w:cs="Times New Roman"/>
          <w:sz w:val="24"/>
          <w:szCs w:val="24"/>
          <w:lang w:val="es-CO"/>
        </w:rPr>
        <w:t xml:space="preserve">tiempo. </w:t>
      </w:r>
      <w:r>
        <w:rPr>
          <w:rFonts w:ascii="Times New Roman" w:eastAsia="Cambria Math" w:hAnsi="Times New Roman" w:cs="Times New Roman"/>
          <w:sz w:val="24"/>
          <w:szCs w:val="24"/>
          <w:lang w:val="es-CO"/>
        </w:rPr>
        <w:t>Anexe sus procesos y cálculos.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2"/>
        <w:gridCol w:w="984"/>
        <w:gridCol w:w="984"/>
        <w:gridCol w:w="940"/>
        <w:gridCol w:w="937"/>
        <w:gridCol w:w="937"/>
        <w:gridCol w:w="1742"/>
        <w:gridCol w:w="1412"/>
      </w:tblGrid>
      <w:tr w:rsidR="00A57DC3" w:rsidRPr="006450D0" w:rsidTr="00745A2E">
        <w:trPr>
          <w:trHeight w:val="694"/>
          <w:jc w:val="center"/>
        </w:trPr>
        <w:tc>
          <w:tcPr>
            <w:tcW w:w="1122" w:type="dxa"/>
            <w:vAlign w:val="center"/>
          </w:tcPr>
          <w:p w:rsidR="00A57DC3" w:rsidRPr="006450D0" w:rsidRDefault="00A57DC3" w:rsidP="00745A2E">
            <w:pPr>
              <w:spacing w:before="23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CO"/>
              </w:rPr>
            </w:pPr>
            <w:r w:rsidRPr="006450D0">
              <w:rPr>
                <w:rFonts w:ascii="Times New Roman" w:hAnsi="Times New Roman" w:cs="Times New Roman"/>
                <w:b/>
                <w:sz w:val="24"/>
                <w:szCs w:val="24"/>
                <w:lang w:val="es-CO"/>
              </w:rPr>
              <w:t>Material</w:t>
            </w:r>
          </w:p>
        </w:tc>
        <w:tc>
          <w:tcPr>
            <w:tcW w:w="984" w:type="dxa"/>
            <w:vAlign w:val="center"/>
          </w:tcPr>
          <w:p w:rsidR="00A57DC3" w:rsidRPr="006450D0" w:rsidRDefault="00A57DC3" w:rsidP="00745A2E">
            <w:pPr>
              <w:pStyle w:val="TableParagraph"/>
              <w:rPr>
                <w:sz w:val="24"/>
                <w:szCs w:val="24"/>
              </w:rPr>
            </w:pPr>
            <w:r w:rsidRPr="006450D0">
              <w:rPr>
                <w:rFonts w:ascii="Cambria Math" w:eastAsia="Cambria Math" w:hAnsi="Cambria Math" w:cs="Cambria Math"/>
                <w:sz w:val="24"/>
                <w:szCs w:val="24"/>
              </w:rPr>
              <w:t>𝐿</w:t>
            </w:r>
            <w:r w:rsidRPr="006450D0">
              <w:rPr>
                <w:rFonts w:eastAsia="Cambria Math"/>
                <w:sz w:val="24"/>
                <w:szCs w:val="24"/>
                <w:vertAlign w:val="subscript"/>
              </w:rPr>
              <w:t>0</w:t>
            </w:r>
            <w:r w:rsidRPr="006450D0">
              <w:rPr>
                <w:rFonts w:eastAsia="Cambria Math"/>
                <w:sz w:val="24"/>
                <w:szCs w:val="24"/>
              </w:rPr>
              <w:t xml:space="preserve"> </w:t>
            </w:r>
            <w:r w:rsidRPr="006450D0">
              <w:rPr>
                <w:sz w:val="24"/>
                <w:szCs w:val="24"/>
              </w:rPr>
              <w:t>(mm)</w:t>
            </w:r>
          </w:p>
        </w:tc>
        <w:tc>
          <w:tcPr>
            <w:tcW w:w="984" w:type="dxa"/>
            <w:vAlign w:val="center"/>
          </w:tcPr>
          <w:p w:rsidR="00A57DC3" w:rsidRPr="006450D0" w:rsidRDefault="00A57DC3" w:rsidP="00745A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6450D0">
              <w:rPr>
                <w:rFonts w:ascii="Times New Roman" w:eastAsia="Cambria Math" w:hAnsi="Times New Roman" w:cs="Times New Roman"/>
                <w:sz w:val="24"/>
                <w:szCs w:val="24"/>
              </w:rPr>
              <w:t>Δ</w:t>
            </w:r>
            <w:r w:rsidRPr="006450D0">
              <w:rPr>
                <w:rFonts w:ascii="Cambria Math" w:eastAsia="Cambria Math" w:hAnsi="Cambria Math" w:cs="Cambria Math"/>
                <w:sz w:val="24"/>
                <w:szCs w:val="24"/>
              </w:rPr>
              <w:t>𝐿</w:t>
            </w:r>
            <w:r w:rsidRPr="006450D0">
              <w:rPr>
                <w:rFonts w:ascii="Times New Roman" w:eastAsia="Cambria Math" w:hAnsi="Times New Roman" w:cs="Times New Roman"/>
                <w:sz w:val="24"/>
                <w:szCs w:val="24"/>
              </w:rPr>
              <w:t xml:space="preserve"> </w:t>
            </w:r>
            <w:r w:rsidRPr="006450D0">
              <w:rPr>
                <w:rFonts w:ascii="Times New Roman" w:hAnsi="Times New Roman" w:cs="Times New Roman"/>
                <w:sz w:val="24"/>
                <w:szCs w:val="24"/>
              </w:rPr>
              <w:t>(mm)</w:t>
            </w:r>
          </w:p>
        </w:tc>
        <w:tc>
          <w:tcPr>
            <w:tcW w:w="940" w:type="dxa"/>
            <w:vAlign w:val="center"/>
          </w:tcPr>
          <w:p w:rsidR="00A57DC3" w:rsidRPr="006450D0" w:rsidRDefault="00A57DC3" w:rsidP="00745A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6450D0">
              <w:rPr>
                <w:rFonts w:ascii="Times New Roman" w:eastAsia="Cambria Math" w:hAnsi="Times New Roman" w:cs="Times New Roman"/>
                <w:spacing w:val="2"/>
                <w:sz w:val="24"/>
                <w:lang w:val="es-CO"/>
              </w:rPr>
              <w:t>T</w:t>
            </w:r>
            <w:r w:rsidRPr="006450D0">
              <w:rPr>
                <w:rFonts w:ascii="Times New Roman" w:eastAsia="Cambria Math" w:hAnsi="Times New Roman" w:cs="Times New Roman"/>
                <w:spacing w:val="2"/>
                <w:sz w:val="24"/>
                <w:vertAlign w:val="subscript"/>
                <w:lang w:val="es-CO"/>
              </w:rPr>
              <w:t xml:space="preserve">0 </w:t>
            </w:r>
            <w:r w:rsidRPr="006450D0">
              <w:rPr>
                <w:rFonts w:ascii="Times New Roman" w:eastAsia="Cambria Math" w:hAnsi="Times New Roman" w:cs="Times New Roman"/>
                <w:sz w:val="24"/>
                <w:szCs w:val="24"/>
              </w:rPr>
              <w:t xml:space="preserve"> </w:t>
            </w:r>
            <w:r w:rsidRPr="006450D0">
              <w:rPr>
                <w:rFonts w:ascii="Times New Roman" w:hAnsi="Times New Roman" w:cs="Times New Roman"/>
                <w:sz w:val="24"/>
                <w:szCs w:val="24"/>
              </w:rPr>
              <w:t>(°C)</w:t>
            </w:r>
          </w:p>
        </w:tc>
        <w:tc>
          <w:tcPr>
            <w:tcW w:w="937" w:type="dxa"/>
            <w:vAlign w:val="center"/>
          </w:tcPr>
          <w:p w:rsidR="00A57DC3" w:rsidRPr="006450D0" w:rsidRDefault="00A57DC3" w:rsidP="00745A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6450D0">
              <w:rPr>
                <w:rFonts w:ascii="Times New Roman" w:eastAsia="Cambria Math" w:hAnsi="Times New Roman" w:cs="Times New Roman"/>
                <w:spacing w:val="2"/>
                <w:sz w:val="24"/>
                <w:lang w:val="es-CO"/>
              </w:rPr>
              <w:t>T</w:t>
            </w:r>
            <w:r w:rsidRPr="006450D0">
              <w:rPr>
                <w:rFonts w:eastAsia="Cambria Math"/>
                <w:spacing w:val="2"/>
                <w:sz w:val="24"/>
                <w:vertAlign w:val="subscript"/>
                <w:lang w:val="es-CO"/>
              </w:rPr>
              <w:t xml:space="preserve">      </w:t>
            </w:r>
            <w:r w:rsidRPr="006450D0">
              <w:rPr>
                <w:sz w:val="24"/>
                <w:szCs w:val="24"/>
              </w:rPr>
              <w:t>(</w:t>
            </w:r>
            <w:r w:rsidRPr="006450D0">
              <w:rPr>
                <w:rFonts w:ascii="Times New Roman" w:hAnsi="Times New Roman" w:cs="Times New Roman"/>
                <w:sz w:val="24"/>
                <w:szCs w:val="24"/>
              </w:rPr>
              <w:t>°C)</w:t>
            </w:r>
          </w:p>
        </w:tc>
        <w:tc>
          <w:tcPr>
            <w:tcW w:w="937" w:type="dxa"/>
            <w:vAlign w:val="center"/>
          </w:tcPr>
          <w:p w:rsidR="00A57DC3" w:rsidRPr="006450D0" w:rsidRDefault="00A57DC3" w:rsidP="00745A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6450D0">
              <w:rPr>
                <w:rFonts w:ascii="Cambria Math" w:eastAsia="Cambria Math" w:hAnsi="Cambria Math"/>
              </w:rPr>
              <w:t xml:space="preserve">ΔT  </w:t>
            </w:r>
            <w:r w:rsidRPr="006450D0">
              <w:rPr>
                <w:sz w:val="24"/>
                <w:szCs w:val="24"/>
              </w:rPr>
              <w:t>(</w:t>
            </w:r>
            <w:r w:rsidRPr="006450D0">
              <w:rPr>
                <w:rFonts w:ascii="Times New Roman" w:hAnsi="Times New Roman" w:cs="Times New Roman"/>
                <w:sz w:val="24"/>
                <w:szCs w:val="24"/>
              </w:rPr>
              <w:t>°C)</w:t>
            </w:r>
          </w:p>
        </w:tc>
        <w:tc>
          <w:tcPr>
            <w:tcW w:w="1742" w:type="dxa"/>
            <w:vAlign w:val="center"/>
          </w:tcPr>
          <w:p w:rsidR="00A57DC3" w:rsidRPr="006450D0" w:rsidRDefault="00A57DC3" w:rsidP="00745A2E">
            <w:pPr>
              <w:pStyle w:val="TableParagraph"/>
              <w:spacing w:line="280" w:lineRule="exact"/>
              <w:ind w:left="43" w:right="44"/>
              <w:rPr>
                <w:sz w:val="24"/>
                <w:szCs w:val="24"/>
                <w:lang w:val="es-CO"/>
              </w:rPr>
            </w:pPr>
            <w:r w:rsidRPr="006450D0">
              <w:rPr>
                <w:rFonts w:ascii="Cambria Math" w:eastAsia="Cambria Math" w:hAnsi="Cambria Math" w:cs="Cambria Math"/>
                <w:sz w:val="24"/>
                <w:szCs w:val="24"/>
              </w:rPr>
              <w:t>𝛼</w:t>
            </w:r>
            <w:r w:rsidRPr="006450D0">
              <w:rPr>
                <w:rFonts w:eastAsia="Cambria Math"/>
                <w:sz w:val="24"/>
                <w:szCs w:val="24"/>
              </w:rPr>
              <w:t>(℃)</w:t>
            </w:r>
            <w:r w:rsidRPr="006450D0">
              <w:rPr>
                <w:rFonts w:eastAsia="Cambria Math"/>
                <w:sz w:val="24"/>
                <w:szCs w:val="24"/>
                <w:vertAlign w:val="superscript"/>
              </w:rPr>
              <w:t xml:space="preserve">−1 </w:t>
            </w:r>
            <w:r w:rsidRPr="006450D0">
              <w:rPr>
                <w:b/>
                <w:sz w:val="24"/>
                <w:szCs w:val="24"/>
              </w:rPr>
              <w:t>experimental</w:t>
            </w:r>
          </w:p>
        </w:tc>
        <w:tc>
          <w:tcPr>
            <w:tcW w:w="1412" w:type="dxa"/>
            <w:vAlign w:val="center"/>
          </w:tcPr>
          <w:p w:rsidR="00A57DC3" w:rsidRPr="006450D0" w:rsidRDefault="00A57DC3" w:rsidP="00745A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645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Error </w:t>
            </w:r>
            <w:proofErr w:type="spellStart"/>
            <w:r w:rsidRPr="006450D0">
              <w:rPr>
                <w:rFonts w:ascii="Times New Roman" w:hAnsi="Times New Roman" w:cs="Times New Roman"/>
                <w:b/>
                <w:sz w:val="24"/>
                <w:szCs w:val="24"/>
              </w:rPr>
              <w:t>Relativo</w:t>
            </w:r>
            <w:proofErr w:type="spellEnd"/>
            <w:r w:rsidRPr="00645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A57DC3" w:rsidRPr="006450D0" w:rsidTr="00745A2E">
        <w:trPr>
          <w:trHeight w:val="567"/>
          <w:jc w:val="center"/>
        </w:trPr>
        <w:tc>
          <w:tcPr>
            <w:tcW w:w="1122" w:type="dxa"/>
            <w:vAlign w:val="center"/>
          </w:tcPr>
          <w:p w:rsidR="00A57DC3" w:rsidRPr="006450D0" w:rsidRDefault="00A57DC3" w:rsidP="00745A2E">
            <w:pPr>
              <w:spacing w:before="237"/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984" w:type="dxa"/>
            <w:vAlign w:val="center"/>
          </w:tcPr>
          <w:p w:rsidR="00A57DC3" w:rsidRPr="006450D0" w:rsidRDefault="00A57DC3" w:rsidP="00745A2E">
            <w:pPr>
              <w:spacing w:before="237"/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984" w:type="dxa"/>
            <w:vAlign w:val="center"/>
          </w:tcPr>
          <w:p w:rsidR="00A57DC3" w:rsidRPr="006450D0" w:rsidRDefault="00A57DC3" w:rsidP="00745A2E">
            <w:pPr>
              <w:spacing w:before="237"/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940" w:type="dxa"/>
            <w:vAlign w:val="center"/>
          </w:tcPr>
          <w:p w:rsidR="00A57DC3" w:rsidRPr="006450D0" w:rsidRDefault="00A57DC3" w:rsidP="00745A2E">
            <w:pPr>
              <w:spacing w:before="237"/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937" w:type="dxa"/>
            <w:vAlign w:val="center"/>
          </w:tcPr>
          <w:p w:rsidR="00A57DC3" w:rsidRPr="006450D0" w:rsidRDefault="00A57DC3" w:rsidP="00745A2E">
            <w:pPr>
              <w:spacing w:before="237"/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937" w:type="dxa"/>
            <w:vAlign w:val="center"/>
          </w:tcPr>
          <w:p w:rsidR="00A57DC3" w:rsidRPr="006450D0" w:rsidRDefault="00A57DC3" w:rsidP="00745A2E">
            <w:pPr>
              <w:spacing w:before="237"/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742" w:type="dxa"/>
            <w:vAlign w:val="center"/>
          </w:tcPr>
          <w:p w:rsidR="00A57DC3" w:rsidRPr="006450D0" w:rsidRDefault="00A57DC3" w:rsidP="00745A2E">
            <w:pPr>
              <w:spacing w:before="237"/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1412" w:type="dxa"/>
            <w:vAlign w:val="center"/>
          </w:tcPr>
          <w:p w:rsidR="00A57DC3" w:rsidRPr="006450D0" w:rsidRDefault="00A57DC3" w:rsidP="00745A2E">
            <w:pPr>
              <w:spacing w:before="237"/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</w:tr>
    </w:tbl>
    <w:p w:rsidR="00A57DC3" w:rsidRPr="006450D0" w:rsidRDefault="00A57DC3" w:rsidP="00A57DC3">
      <w:pPr>
        <w:spacing w:after="0" w:line="0" w:lineRule="atLeast"/>
        <w:ind w:right="4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MX"/>
        </w:rPr>
      </w:pPr>
    </w:p>
    <w:p w:rsidR="00A57DC3" w:rsidRPr="006450D0" w:rsidRDefault="00A57DC3" w:rsidP="00A57DC3">
      <w:pPr>
        <w:spacing w:after="0" w:line="0" w:lineRule="atLeast"/>
        <w:ind w:right="4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MX"/>
        </w:rPr>
      </w:pPr>
    </w:p>
    <w:p w:rsidR="00A57DC3" w:rsidRPr="00971010" w:rsidRDefault="00A57DC3" w:rsidP="00A57DC3">
      <w:pPr>
        <w:spacing w:after="0" w:line="0" w:lineRule="atLeast"/>
        <w:ind w:left="360" w:right="4"/>
        <w:rPr>
          <w:rFonts w:ascii="Times New Roman" w:eastAsia="Times New Roman" w:hAnsi="Times New Roman" w:cs="Times New Roman"/>
          <w:i/>
          <w:sz w:val="28"/>
          <w:szCs w:val="32"/>
          <w:lang w:val="es-MX"/>
        </w:rPr>
      </w:pPr>
      <w:r w:rsidRPr="00971010">
        <w:rPr>
          <w:rFonts w:ascii="Times New Roman" w:eastAsia="Times New Roman" w:hAnsi="Times New Roman" w:cs="Times New Roman"/>
          <w:b/>
          <w:sz w:val="28"/>
          <w:szCs w:val="32"/>
          <w:u w:val="single"/>
          <w:lang w:val="es-MX"/>
        </w:rPr>
        <w:t>Análisis de Resultados</w:t>
      </w:r>
      <w:r w:rsidRPr="00971010">
        <w:rPr>
          <w:rFonts w:ascii="Times New Roman" w:eastAsia="Times New Roman" w:hAnsi="Times New Roman" w:cs="Times New Roman"/>
          <w:b/>
          <w:sz w:val="28"/>
          <w:szCs w:val="32"/>
          <w:lang w:val="es-MX"/>
        </w:rPr>
        <w:t xml:space="preserve"> </w:t>
      </w:r>
      <w:r w:rsidRPr="00971010">
        <w:rPr>
          <w:rFonts w:ascii="Times New Roman" w:eastAsia="Times New Roman" w:hAnsi="Times New Roman" w:cs="Times New Roman"/>
          <w:i/>
          <w:sz w:val="28"/>
          <w:szCs w:val="32"/>
          <w:lang w:val="es-MX"/>
        </w:rPr>
        <w:t>(Valoración máxima 1.0 / 5.0)</w:t>
      </w:r>
    </w:p>
    <w:p w:rsidR="00A57DC3" w:rsidRPr="006450D0" w:rsidRDefault="00A57DC3" w:rsidP="00A57DC3">
      <w:pPr>
        <w:spacing w:after="0" w:line="0" w:lineRule="atLeast"/>
        <w:ind w:right="4"/>
        <w:rPr>
          <w:rFonts w:ascii="Times New Roman" w:eastAsia="Times New Roman" w:hAnsi="Times New Roman" w:cs="Times New Roman"/>
          <w:i/>
          <w:sz w:val="24"/>
          <w:szCs w:val="24"/>
          <w:lang w:val="es-MX"/>
        </w:rPr>
      </w:pPr>
    </w:p>
    <w:p w:rsidR="00A57DC3" w:rsidRPr="006450D0" w:rsidRDefault="00A57DC3" w:rsidP="00A57DC3">
      <w:pPr>
        <w:pStyle w:val="Textoindependiente"/>
        <w:spacing w:line="216" w:lineRule="auto"/>
        <w:ind w:right="942"/>
      </w:pPr>
      <w:r w:rsidRPr="006450D0">
        <w:rPr>
          <w:lang w:val="es-MX"/>
        </w:rPr>
        <w:t>Para la realización del análisis de resultado tenga en cuenta los siguientes aspectos y/o preguntas</w:t>
      </w:r>
      <w:r w:rsidRPr="006450D0">
        <w:t>:</w:t>
      </w:r>
    </w:p>
    <w:p w:rsidR="00A57DC3" w:rsidRPr="006450D0" w:rsidRDefault="00A57DC3" w:rsidP="00A57DC3">
      <w:pPr>
        <w:spacing w:after="0" w:line="0" w:lineRule="atLeast"/>
        <w:ind w:right="4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A57DC3" w:rsidRPr="006450D0" w:rsidRDefault="00A57DC3" w:rsidP="00A57DC3">
      <w:pPr>
        <w:pStyle w:val="Prrafodelista"/>
        <w:widowControl w:val="0"/>
        <w:numPr>
          <w:ilvl w:val="1"/>
          <w:numId w:val="2"/>
        </w:numPr>
        <w:tabs>
          <w:tab w:val="left" w:pos="862"/>
        </w:tabs>
        <w:autoSpaceDE w:val="0"/>
        <w:autoSpaceDN w:val="0"/>
        <w:spacing w:after="0" w:line="216" w:lineRule="auto"/>
        <w:ind w:left="284" w:right="941" w:hanging="250"/>
        <w:contextualSpacing w:val="0"/>
        <w:rPr>
          <w:rFonts w:ascii="Times New Roman" w:hAnsi="Times New Roman" w:cs="Times New Roman"/>
          <w:sz w:val="24"/>
          <w:szCs w:val="24"/>
        </w:rPr>
      </w:pPr>
      <w:r w:rsidRPr="006450D0">
        <w:rPr>
          <w:rFonts w:ascii="Times New Roman" w:hAnsi="Times New Roman" w:cs="Times New Roman"/>
          <w:sz w:val="24"/>
          <w:szCs w:val="24"/>
        </w:rPr>
        <w:t xml:space="preserve">A partir de los datos de la tabla 2 calcule el coeficiente de dilatación lineal </w:t>
      </w:r>
      <w:r>
        <w:rPr>
          <w:rFonts w:ascii="Times New Roman" w:hAnsi="Times New Roman" w:cs="Times New Roman"/>
          <w:sz w:val="24"/>
          <w:szCs w:val="24"/>
        </w:rPr>
        <w:t>de la varilla</w:t>
      </w:r>
      <w:r w:rsidRPr="006450D0">
        <w:rPr>
          <w:rFonts w:ascii="Times New Roman" w:hAnsi="Times New Roman" w:cs="Times New Roman"/>
          <w:sz w:val="24"/>
          <w:szCs w:val="24"/>
        </w:rPr>
        <w:t>.</w:t>
      </w:r>
    </w:p>
    <w:p w:rsidR="00A57DC3" w:rsidRPr="006450D0" w:rsidRDefault="00A57DC3" w:rsidP="00A57DC3">
      <w:pPr>
        <w:pStyle w:val="Prrafodelista"/>
        <w:tabs>
          <w:tab w:val="left" w:pos="862"/>
        </w:tabs>
        <w:spacing w:line="216" w:lineRule="auto"/>
        <w:ind w:left="284" w:right="941"/>
        <w:rPr>
          <w:rFonts w:ascii="Times New Roman" w:hAnsi="Times New Roman" w:cs="Times New Roman"/>
          <w:sz w:val="24"/>
          <w:szCs w:val="24"/>
        </w:rPr>
      </w:pPr>
    </w:p>
    <w:p w:rsidR="00A57DC3" w:rsidRPr="006450D0" w:rsidRDefault="00A57DC3" w:rsidP="00A57DC3">
      <w:pPr>
        <w:pStyle w:val="Prrafodelista"/>
        <w:widowControl w:val="0"/>
        <w:numPr>
          <w:ilvl w:val="1"/>
          <w:numId w:val="2"/>
        </w:numPr>
        <w:autoSpaceDE w:val="0"/>
        <w:autoSpaceDN w:val="0"/>
        <w:spacing w:before="98" w:after="0" w:line="213" w:lineRule="auto"/>
        <w:ind w:left="284" w:right="118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6450D0">
        <w:rPr>
          <w:rFonts w:ascii="Times New Roman" w:hAnsi="Times New Roman" w:cs="Times New Roman"/>
          <w:sz w:val="24"/>
          <w:szCs w:val="24"/>
        </w:rPr>
        <w:t xml:space="preserve">Compare el valor teórico de </w:t>
      </w:r>
      <w:r w:rsidRPr="006450D0">
        <w:rPr>
          <w:rFonts w:ascii="Cambria Math" w:eastAsia="Cambria Math" w:hAnsi="Cambria Math" w:cs="Cambria Math"/>
          <w:sz w:val="24"/>
          <w:szCs w:val="24"/>
        </w:rPr>
        <w:t>𝛼</w:t>
      </w:r>
      <w:r w:rsidRPr="006450D0">
        <w:rPr>
          <w:rFonts w:ascii="Times New Roman" w:eastAsia="Cambria Math" w:hAnsi="Times New Roman" w:cs="Times New Roman"/>
          <w:sz w:val="24"/>
          <w:szCs w:val="24"/>
        </w:rPr>
        <w:t xml:space="preserve"> </w:t>
      </w:r>
      <w:r w:rsidRPr="006450D0">
        <w:rPr>
          <w:rFonts w:ascii="Times New Roman" w:hAnsi="Times New Roman" w:cs="Times New Roman"/>
          <w:sz w:val="24"/>
          <w:szCs w:val="24"/>
        </w:rPr>
        <w:t>con el obtenido experimentalmente y calcule el porcentaje de</w:t>
      </w:r>
      <w:r w:rsidRPr="006450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50D0">
        <w:rPr>
          <w:rFonts w:ascii="Times New Roman" w:hAnsi="Times New Roman" w:cs="Times New Roman"/>
          <w:sz w:val="24"/>
          <w:szCs w:val="24"/>
        </w:rPr>
        <w:t>error.</w:t>
      </w:r>
    </w:p>
    <w:p w:rsidR="00A57DC3" w:rsidRPr="006450D0" w:rsidRDefault="00A57DC3" w:rsidP="00A57DC3">
      <w:pPr>
        <w:pStyle w:val="Textoindependiente"/>
        <w:ind w:left="284"/>
      </w:pPr>
    </w:p>
    <w:p w:rsidR="00A57DC3" w:rsidRPr="006450D0" w:rsidRDefault="00A57DC3" w:rsidP="00A57DC3">
      <w:pPr>
        <w:pStyle w:val="Prrafodelista"/>
        <w:widowControl w:val="0"/>
        <w:numPr>
          <w:ilvl w:val="1"/>
          <w:numId w:val="2"/>
        </w:numPr>
        <w:tabs>
          <w:tab w:val="left" w:pos="862"/>
        </w:tabs>
        <w:autoSpaceDE w:val="0"/>
        <w:autoSpaceDN w:val="0"/>
        <w:spacing w:after="0" w:line="223" w:lineRule="auto"/>
        <w:ind w:left="284" w:right="945" w:hanging="2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50D0">
        <w:rPr>
          <w:rFonts w:ascii="Times New Roman" w:hAnsi="Times New Roman" w:cs="Times New Roman"/>
          <w:sz w:val="24"/>
          <w:szCs w:val="24"/>
        </w:rPr>
        <w:t>¿El coeficiente de dilatación lineal de cualquier material es mayor cuando se expresa en ℃</w:t>
      </w:r>
      <w:r w:rsidRPr="006450D0">
        <w:rPr>
          <w:rFonts w:ascii="Times New Roman" w:hAnsi="Times New Roman" w:cs="Times New Roman"/>
          <w:sz w:val="24"/>
          <w:szCs w:val="24"/>
          <w:vertAlign w:val="superscript"/>
        </w:rPr>
        <w:t>−1</w:t>
      </w:r>
      <w:r w:rsidRPr="006450D0">
        <w:rPr>
          <w:rFonts w:ascii="Times New Roman" w:hAnsi="Times New Roman" w:cs="Times New Roman"/>
          <w:sz w:val="24"/>
          <w:szCs w:val="24"/>
        </w:rPr>
        <w:t>o en</w:t>
      </w:r>
      <w:r w:rsidRPr="006450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50D0">
        <w:rPr>
          <w:rFonts w:ascii="Times New Roman" w:hAnsi="Times New Roman" w:cs="Times New Roman"/>
          <w:spacing w:val="2"/>
          <w:sz w:val="24"/>
          <w:szCs w:val="24"/>
        </w:rPr>
        <w:t>℉</w:t>
      </w:r>
      <w:r w:rsidRPr="006450D0">
        <w:rPr>
          <w:rFonts w:ascii="Times New Roman" w:hAnsi="Times New Roman" w:cs="Times New Roman"/>
          <w:spacing w:val="2"/>
          <w:sz w:val="24"/>
          <w:szCs w:val="24"/>
          <w:vertAlign w:val="superscript"/>
        </w:rPr>
        <w:t>−1</w:t>
      </w:r>
      <w:r w:rsidRPr="006450D0">
        <w:rPr>
          <w:rFonts w:ascii="Times New Roman" w:hAnsi="Times New Roman" w:cs="Times New Roman"/>
          <w:spacing w:val="2"/>
          <w:sz w:val="24"/>
          <w:szCs w:val="24"/>
        </w:rPr>
        <w:t>?</w:t>
      </w:r>
    </w:p>
    <w:p w:rsidR="00A57DC3" w:rsidRDefault="00A57DC3" w:rsidP="00A57DC3">
      <w:pPr>
        <w:pStyle w:val="Textoindependiente"/>
        <w:ind w:left="284"/>
        <w:rPr>
          <w:lang w:val="es-CO"/>
        </w:rPr>
      </w:pPr>
    </w:p>
    <w:p w:rsidR="00A57DC3" w:rsidRPr="006450D0" w:rsidRDefault="00A57DC3" w:rsidP="00A57DC3">
      <w:pPr>
        <w:pStyle w:val="Textoindependiente"/>
        <w:ind w:left="284"/>
        <w:rPr>
          <w:lang w:val="es-CO"/>
        </w:rPr>
      </w:pPr>
    </w:p>
    <w:p w:rsidR="00A57DC3" w:rsidRPr="006450D0" w:rsidRDefault="00A57DC3" w:rsidP="00A57DC3">
      <w:pPr>
        <w:pStyle w:val="Prrafodelista"/>
        <w:widowControl w:val="0"/>
        <w:numPr>
          <w:ilvl w:val="1"/>
          <w:numId w:val="2"/>
        </w:numPr>
        <w:tabs>
          <w:tab w:val="left" w:pos="862"/>
        </w:tabs>
        <w:autoSpaceDE w:val="0"/>
        <w:autoSpaceDN w:val="0"/>
        <w:spacing w:after="0" w:line="240" w:lineRule="auto"/>
        <w:ind w:left="284" w:right="941" w:hanging="2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50D0">
        <w:rPr>
          <w:rFonts w:ascii="Times New Roman" w:hAnsi="Times New Roman" w:cs="Times New Roman"/>
          <w:sz w:val="24"/>
          <w:szCs w:val="24"/>
        </w:rPr>
        <w:t>Una placa metálica tiene un orificio circular. Si se incrementa la temperatura de la placa, ¿aumenta o disminuye el área del orificio?</w:t>
      </w:r>
      <w:r w:rsidRPr="006450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50D0">
        <w:rPr>
          <w:rFonts w:ascii="Times New Roman" w:hAnsi="Times New Roman" w:cs="Times New Roman"/>
          <w:sz w:val="24"/>
          <w:szCs w:val="24"/>
        </w:rPr>
        <w:t>Explique.</w:t>
      </w:r>
    </w:p>
    <w:p w:rsidR="00A57DC3" w:rsidRPr="006450D0" w:rsidRDefault="00A57DC3" w:rsidP="00A57DC3">
      <w:pPr>
        <w:pStyle w:val="Textoindependiente"/>
        <w:ind w:left="284"/>
      </w:pPr>
    </w:p>
    <w:p w:rsidR="00A57DC3" w:rsidRPr="006450D0" w:rsidRDefault="00A57DC3" w:rsidP="00A57DC3">
      <w:pPr>
        <w:pStyle w:val="Prrafodelista"/>
        <w:widowControl w:val="0"/>
        <w:numPr>
          <w:ilvl w:val="1"/>
          <w:numId w:val="2"/>
        </w:numPr>
        <w:tabs>
          <w:tab w:val="left" w:pos="862"/>
        </w:tabs>
        <w:autoSpaceDE w:val="0"/>
        <w:autoSpaceDN w:val="0"/>
        <w:spacing w:before="184" w:after="0" w:line="240" w:lineRule="auto"/>
        <w:ind w:left="284" w:right="937" w:hanging="2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50D0">
        <w:rPr>
          <w:rFonts w:ascii="Times New Roman" w:hAnsi="Times New Roman" w:cs="Times New Roman"/>
          <w:sz w:val="24"/>
          <w:szCs w:val="24"/>
        </w:rPr>
        <w:t>Cuando un termómetro de mercurio en vidrio a temperatura ambiente se</w:t>
      </w:r>
      <w:r w:rsidRPr="006450D0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6450D0">
        <w:rPr>
          <w:rFonts w:ascii="Times New Roman" w:hAnsi="Times New Roman" w:cs="Times New Roman"/>
          <w:sz w:val="24"/>
          <w:szCs w:val="24"/>
        </w:rPr>
        <w:t>sumerge en agua caliente, la columna del mercurio líquido inicialmente desciende y luego sube. ¿A qué se debe este</w:t>
      </w:r>
      <w:r w:rsidRPr="006450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50D0">
        <w:rPr>
          <w:rFonts w:ascii="Times New Roman" w:hAnsi="Times New Roman" w:cs="Times New Roman"/>
          <w:sz w:val="24"/>
          <w:szCs w:val="24"/>
        </w:rPr>
        <w:t>fenómeno?</w:t>
      </w:r>
    </w:p>
    <w:p w:rsidR="00A57DC3" w:rsidRDefault="00A57DC3" w:rsidP="00A57DC3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A57DC3" w:rsidRPr="006450D0" w:rsidRDefault="00A57DC3" w:rsidP="00A57DC3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A57DC3" w:rsidRDefault="00A57DC3" w:rsidP="00A57DC3">
      <w:pPr>
        <w:pStyle w:val="Textoindependiente"/>
        <w:numPr>
          <w:ilvl w:val="1"/>
          <w:numId w:val="2"/>
        </w:numPr>
        <w:tabs>
          <w:tab w:val="left" w:pos="862"/>
        </w:tabs>
        <w:spacing w:before="184" w:line="319" w:lineRule="auto"/>
        <w:ind w:left="284" w:right="937" w:hanging="250"/>
        <w:jc w:val="both"/>
      </w:pPr>
      <w:r w:rsidRPr="007E57F3">
        <w:t xml:space="preserve">Suponga que tiene una barra bimetálica en forma horizontal y fija en uno de sus extremos. Si de manera homogénea se aumenta la temperatura ¿Hacia dónde se curva </w:t>
      </w:r>
      <w:r w:rsidRPr="007E57F3">
        <w:lastRenderedPageBreak/>
        <w:t>la barra si el coeficiente de dilatación mayor se encuentra en la parte superior? Nota: puedes ampliar este concepto</w:t>
      </w:r>
      <w:r>
        <w:t>, use imágenes o gráficos,</w:t>
      </w:r>
      <w:r w:rsidRPr="007E57F3">
        <w:t xml:space="preserve"> usando la página de internet: </w:t>
      </w:r>
      <w:hyperlink r:id="rId20" w:history="1">
        <w:r w:rsidRPr="007E57F3">
          <w:t>https://www.edumedia-sciences.com/es/media/894-barra-bimetalica</w:t>
        </w:r>
      </w:hyperlink>
      <w:r>
        <w:t xml:space="preserve">   </w:t>
      </w:r>
    </w:p>
    <w:p w:rsidR="00A57DC3" w:rsidRDefault="00A57DC3" w:rsidP="00A57DC3">
      <w:pPr>
        <w:pStyle w:val="Prrafodelista"/>
      </w:pPr>
      <w:r>
        <w:t xml:space="preserve"> </w:t>
      </w:r>
    </w:p>
    <w:p w:rsidR="00A57DC3" w:rsidRPr="007E57F3" w:rsidRDefault="00A57DC3" w:rsidP="00A57DC3">
      <w:pPr>
        <w:pStyle w:val="Textoindependiente"/>
        <w:tabs>
          <w:tab w:val="left" w:pos="862"/>
        </w:tabs>
        <w:spacing w:before="184" w:line="319" w:lineRule="auto"/>
        <w:ind w:left="34" w:right="937"/>
        <w:jc w:val="both"/>
      </w:pPr>
    </w:p>
    <w:p w:rsidR="00A57DC3" w:rsidRPr="00971010" w:rsidRDefault="00A57DC3" w:rsidP="00A57DC3">
      <w:pPr>
        <w:spacing w:line="0" w:lineRule="atLeast"/>
        <w:ind w:left="361" w:right="4"/>
        <w:rPr>
          <w:rFonts w:ascii="Times New Roman" w:eastAsia="Times New Roman" w:hAnsi="Times New Roman" w:cs="Times New Roman"/>
          <w:b/>
          <w:sz w:val="28"/>
          <w:szCs w:val="32"/>
          <w:lang w:val="es-MX"/>
        </w:rPr>
      </w:pPr>
      <w:r w:rsidRPr="00971010">
        <w:rPr>
          <w:rFonts w:ascii="Times New Roman" w:eastAsia="Times New Roman" w:hAnsi="Times New Roman" w:cs="Times New Roman"/>
          <w:b/>
          <w:sz w:val="28"/>
          <w:szCs w:val="32"/>
          <w:u w:val="single"/>
          <w:lang w:val="es-MX"/>
        </w:rPr>
        <w:t>Física en el Hogar</w:t>
      </w:r>
      <w:r w:rsidRPr="00971010">
        <w:rPr>
          <w:rFonts w:ascii="Times New Roman" w:eastAsia="Times New Roman" w:hAnsi="Times New Roman" w:cs="Times New Roman"/>
          <w:b/>
          <w:sz w:val="28"/>
          <w:szCs w:val="32"/>
          <w:lang w:val="es-MX"/>
        </w:rPr>
        <w:t xml:space="preserve">. </w:t>
      </w:r>
      <w:r w:rsidRPr="00971010">
        <w:rPr>
          <w:rFonts w:ascii="Times New Roman" w:eastAsia="Times New Roman" w:hAnsi="Times New Roman" w:cs="Times New Roman"/>
          <w:i/>
          <w:sz w:val="28"/>
          <w:szCs w:val="32"/>
          <w:lang w:val="es-MX"/>
        </w:rPr>
        <w:t>(Valoración máxima 1.0 / 5.0)</w:t>
      </w:r>
    </w:p>
    <w:p w:rsidR="00A57DC3" w:rsidRPr="006450D0" w:rsidRDefault="00A57DC3" w:rsidP="00A57DC3">
      <w:pPr>
        <w:spacing w:line="0" w:lineRule="atLeast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6450D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Identifique en su casa al menos una situación donde se evidencie </w:t>
      </w:r>
      <w:r w:rsidRPr="006450D0">
        <w:rPr>
          <w:rFonts w:ascii="Times New Roman" w:hAnsi="Times New Roman" w:cs="Times New Roman"/>
          <w:sz w:val="24"/>
          <w:szCs w:val="24"/>
          <w:lang w:val="es-CO"/>
        </w:rPr>
        <w:t>el fenómeno</w:t>
      </w:r>
      <w:r w:rsidRPr="006450D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 dilatación térmica y justifícalo físicamente. De ser posible ilustra con una foto o video. (Entre más creativo y claro su valoración aumentará) </w:t>
      </w:r>
    </w:p>
    <w:p w:rsidR="00A57DC3" w:rsidRDefault="00A57DC3" w:rsidP="00A57DC3">
      <w:pPr>
        <w:spacing w:line="0" w:lineRule="atLeast"/>
        <w:ind w:left="500" w:right="4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A57DC3" w:rsidRPr="006450D0" w:rsidRDefault="00A57DC3" w:rsidP="00A57DC3">
      <w:pPr>
        <w:spacing w:line="0" w:lineRule="atLeast"/>
        <w:ind w:left="500" w:right="4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A57DC3" w:rsidRPr="00971010" w:rsidRDefault="00A57DC3" w:rsidP="00A57DC3">
      <w:pPr>
        <w:spacing w:line="0" w:lineRule="atLeast"/>
        <w:ind w:left="361" w:right="4"/>
        <w:rPr>
          <w:rFonts w:ascii="Times New Roman" w:eastAsia="Times New Roman" w:hAnsi="Times New Roman" w:cs="Times New Roman"/>
          <w:sz w:val="28"/>
          <w:szCs w:val="32"/>
          <w:lang w:val="es-MX"/>
        </w:rPr>
      </w:pPr>
      <w:proofErr w:type="gramStart"/>
      <w:r w:rsidRPr="00971010">
        <w:rPr>
          <w:rFonts w:ascii="Times New Roman" w:eastAsia="Times New Roman" w:hAnsi="Times New Roman" w:cs="Times New Roman"/>
          <w:b/>
          <w:sz w:val="28"/>
          <w:szCs w:val="32"/>
          <w:u w:val="single"/>
          <w:lang w:val="es-MX"/>
        </w:rPr>
        <w:t>Conclusiones</w:t>
      </w:r>
      <w:r w:rsidRPr="00971010">
        <w:rPr>
          <w:rFonts w:ascii="Times New Roman" w:eastAsia="Times New Roman" w:hAnsi="Times New Roman" w:cs="Times New Roman"/>
          <w:sz w:val="28"/>
          <w:szCs w:val="32"/>
          <w:lang w:val="es-MX"/>
        </w:rPr>
        <w:t xml:space="preserve">  </w:t>
      </w:r>
      <w:r w:rsidRPr="00971010">
        <w:rPr>
          <w:rFonts w:ascii="Times New Roman" w:eastAsia="Times New Roman" w:hAnsi="Times New Roman" w:cs="Times New Roman"/>
          <w:i/>
          <w:sz w:val="28"/>
          <w:szCs w:val="32"/>
          <w:lang w:val="es-MX"/>
        </w:rPr>
        <w:t>(</w:t>
      </w:r>
      <w:proofErr w:type="gramEnd"/>
      <w:r w:rsidRPr="00971010">
        <w:rPr>
          <w:rFonts w:ascii="Times New Roman" w:eastAsia="Times New Roman" w:hAnsi="Times New Roman" w:cs="Times New Roman"/>
          <w:i/>
          <w:sz w:val="28"/>
          <w:szCs w:val="32"/>
          <w:lang w:val="es-MX"/>
        </w:rPr>
        <w:t>Valoración máxima 2.5 / 5.0)</w:t>
      </w:r>
    </w:p>
    <w:p w:rsidR="00A57DC3" w:rsidRPr="005D50F6" w:rsidRDefault="00A57DC3" w:rsidP="00A57DC3">
      <w:pPr>
        <w:spacing w:after="0" w:line="0" w:lineRule="atLeast"/>
        <w:ind w:left="260" w:right="4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 w:rsidRPr="005D50F6">
        <w:rPr>
          <w:rFonts w:ascii="Times New Roman" w:eastAsia="Times New Roman" w:hAnsi="Times New Roman" w:cs="Times New Roman"/>
          <w:sz w:val="20"/>
          <w:szCs w:val="20"/>
          <w:lang w:val="es-MX"/>
        </w:rPr>
        <w:t xml:space="preserve">Las conclusiones deben señalar (en el caso que aplique): </w:t>
      </w:r>
    </w:p>
    <w:p w:rsidR="00A57DC3" w:rsidRPr="005D50F6" w:rsidRDefault="00A57DC3" w:rsidP="00A57DC3">
      <w:pPr>
        <w:pStyle w:val="Prrafodelista"/>
        <w:numPr>
          <w:ilvl w:val="0"/>
          <w:numId w:val="4"/>
        </w:numPr>
        <w:spacing w:after="0" w:line="0" w:lineRule="atLeast"/>
        <w:ind w:right="4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 w:rsidRPr="005D50F6">
        <w:rPr>
          <w:rFonts w:ascii="Times New Roman" w:eastAsia="Times New Roman" w:hAnsi="Times New Roman" w:cs="Times New Roman"/>
          <w:sz w:val="20"/>
          <w:szCs w:val="20"/>
          <w:lang w:val="es-MX"/>
        </w:rPr>
        <w:t>El logro de los resultados de aprendizaje</w:t>
      </w:r>
      <w:r>
        <w:rPr>
          <w:rFonts w:ascii="Times New Roman" w:eastAsia="Times New Roman" w:hAnsi="Times New Roman" w:cs="Times New Roman"/>
          <w:sz w:val="20"/>
          <w:szCs w:val="20"/>
          <w:lang w:val="es-MX"/>
        </w:rPr>
        <w:t xml:space="preserve"> y sus valores</w:t>
      </w:r>
      <w:r w:rsidRPr="005D50F6">
        <w:rPr>
          <w:rFonts w:ascii="Times New Roman" w:eastAsia="Times New Roman" w:hAnsi="Times New Roman" w:cs="Times New Roman"/>
          <w:sz w:val="20"/>
          <w:szCs w:val="20"/>
          <w:lang w:val="es-MX"/>
        </w:rPr>
        <w:t xml:space="preserve">  </w:t>
      </w:r>
    </w:p>
    <w:p w:rsidR="00A57DC3" w:rsidRPr="005D50F6" w:rsidRDefault="00A57DC3" w:rsidP="00A57DC3">
      <w:pPr>
        <w:pStyle w:val="Prrafodelista"/>
        <w:numPr>
          <w:ilvl w:val="0"/>
          <w:numId w:val="4"/>
        </w:numPr>
        <w:spacing w:after="0" w:line="0" w:lineRule="atLeast"/>
        <w:ind w:right="4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 w:rsidRPr="005D50F6">
        <w:rPr>
          <w:rFonts w:ascii="Times New Roman" w:eastAsia="Times New Roman" w:hAnsi="Times New Roman" w:cs="Times New Roman"/>
          <w:sz w:val="20"/>
          <w:szCs w:val="20"/>
          <w:lang w:val="es-MX"/>
        </w:rPr>
        <w:t>La organización de los datos y sus relaciones</w:t>
      </w:r>
    </w:p>
    <w:p w:rsidR="00A57DC3" w:rsidRPr="005D50F6" w:rsidRDefault="00A57DC3" w:rsidP="00A57DC3">
      <w:pPr>
        <w:pStyle w:val="Prrafodelista"/>
        <w:numPr>
          <w:ilvl w:val="0"/>
          <w:numId w:val="4"/>
        </w:numPr>
        <w:spacing w:after="0" w:line="0" w:lineRule="atLeast"/>
        <w:ind w:right="4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 w:rsidRPr="005D50F6">
        <w:rPr>
          <w:rFonts w:ascii="Times New Roman" w:eastAsia="Times New Roman" w:hAnsi="Times New Roman" w:cs="Times New Roman"/>
          <w:sz w:val="20"/>
          <w:szCs w:val="20"/>
          <w:lang w:val="es-MX"/>
        </w:rPr>
        <w:t>El valor de los porcentajes de error y su justificación o explicación</w:t>
      </w:r>
    </w:p>
    <w:p w:rsidR="00A57DC3" w:rsidRPr="005D50F6" w:rsidRDefault="00A57DC3" w:rsidP="00A57DC3">
      <w:pPr>
        <w:pStyle w:val="Prrafodelista"/>
        <w:numPr>
          <w:ilvl w:val="0"/>
          <w:numId w:val="4"/>
        </w:numPr>
        <w:spacing w:after="0" w:line="0" w:lineRule="atLeast"/>
        <w:ind w:right="4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 w:rsidRPr="005D50F6">
        <w:rPr>
          <w:rFonts w:ascii="Times New Roman" w:eastAsia="Times New Roman" w:hAnsi="Times New Roman" w:cs="Times New Roman"/>
          <w:sz w:val="20"/>
          <w:szCs w:val="20"/>
          <w:lang w:val="es-MX"/>
        </w:rPr>
        <w:t>Análisis físico-matemático de las gráficas presentadas en el informe</w:t>
      </w:r>
    </w:p>
    <w:p w:rsidR="00A57DC3" w:rsidRPr="005D50F6" w:rsidRDefault="00A57DC3" w:rsidP="00A57DC3">
      <w:pPr>
        <w:pStyle w:val="Prrafodelista"/>
        <w:numPr>
          <w:ilvl w:val="0"/>
          <w:numId w:val="4"/>
        </w:numPr>
        <w:spacing w:after="0" w:line="0" w:lineRule="atLeast"/>
        <w:ind w:right="4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 w:rsidRPr="005D50F6">
        <w:rPr>
          <w:rFonts w:ascii="Times New Roman" w:eastAsia="Times New Roman" w:hAnsi="Times New Roman" w:cs="Times New Roman"/>
          <w:sz w:val="20"/>
          <w:szCs w:val="20"/>
          <w:lang w:val="es-MX"/>
        </w:rPr>
        <w:t>Lo más relevante y breve del análisis de resultados</w:t>
      </w:r>
    </w:p>
    <w:p w:rsidR="00A57DC3" w:rsidRPr="005D50F6" w:rsidRDefault="00A57DC3" w:rsidP="00A57DC3">
      <w:pPr>
        <w:pStyle w:val="Prrafodelista"/>
        <w:numPr>
          <w:ilvl w:val="0"/>
          <w:numId w:val="4"/>
        </w:numPr>
        <w:spacing w:after="0" w:line="0" w:lineRule="atLeast"/>
        <w:ind w:right="4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 w:rsidRPr="005D50F6">
        <w:rPr>
          <w:rFonts w:ascii="Times New Roman" w:eastAsia="Times New Roman" w:hAnsi="Times New Roman" w:cs="Times New Roman"/>
          <w:sz w:val="20"/>
          <w:szCs w:val="20"/>
          <w:lang w:val="es-MX"/>
        </w:rPr>
        <w:t>Aplicaciones como la situación de la Física en el Hogar u otras.</w:t>
      </w:r>
    </w:p>
    <w:p w:rsidR="00A57DC3" w:rsidRPr="005D50F6" w:rsidRDefault="00A57DC3" w:rsidP="00A57DC3">
      <w:pPr>
        <w:pStyle w:val="Prrafodelista"/>
        <w:numPr>
          <w:ilvl w:val="0"/>
          <w:numId w:val="4"/>
        </w:numPr>
        <w:spacing w:after="0" w:line="0" w:lineRule="atLeast"/>
        <w:ind w:right="4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 w:rsidRPr="005D50F6">
        <w:rPr>
          <w:rFonts w:ascii="Times New Roman" w:eastAsia="Times New Roman" w:hAnsi="Times New Roman" w:cs="Times New Roman"/>
          <w:b/>
          <w:sz w:val="20"/>
          <w:szCs w:val="20"/>
          <w:lang w:val="es-MX"/>
        </w:rPr>
        <w:t>NO</w:t>
      </w:r>
      <w:r w:rsidRPr="005D50F6">
        <w:rPr>
          <w:rFonts w:ascii="Times New Roman" w:eastAsia="Times New Roman" w:hAnsi="Times New Roman" w:cs="Times New Roman"/>
          <w:sz w:val="20"/>
          <w:szCs w:val="20"/>
          <w:lang w:val="es-MX"/>
        </w:rPr>
        <w:t xml:space="preserve"> describa procedimientos o la manera como se calcularon las variables</w:t>
      </w:r>
    </w:p>
    <w:p w:rsidR="00A57DC3" w:rsidRPr="005D50F6" w:rsidRDefault="00A57DC3" w:rsidP="00A57DC3">
      <w:pPr>
        <w:pStyle w:val="Prrafodelista"/>
        <w:numPr>
          <w:ilvl w:val="0"/>
          <w:numId w:val="4"/>
        </w:numPr>
        <w:spacing w:after="0" w:line="0" w:lineRule="atLeast"/>
        <w:ind w:right="4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 w:rsidRPr="005D50F6">
        <w:rPr>
          <w:rFonts w:ascii="Times New Roman" w:eastAsia="Times New Roman" w:hAnsi="Times New Roman" w:cs="Times New Roman"/>
          <w:b/>
          <w:sz w:val="20"/>
          <w:szCs w:val="20"/>
          <w:lang w:val="es-MX"/>
        </w:rPr>
        <w:t>NO</w:t>
      </w:r>
      <w:r w:rsidRPr="005D50F6">
        <w:rPr>
          <w:rFonts w:ascii="Times New Roman" w:eastAsia="Times New Roman" w:hAnsi="Times New Roman" w:cs="Times New Roman"/>
          <w:sz w:val="20"/>
          <w:szCs w:val="20"/>
          <w:lang w:val="es-MX"/>
        </w:rPr>
        <w:t xml:space="preserve"> escriba ecuaciones aquí.</w:t>
      </w:r>
    </w:p>
    <w:p w:rsidR="00A57DC3" w:rsidRDefault="00A57DC3" w:rsidP="00A57DC3">
      <w:pPr>
        <w:spacing w:line="0" w:lineRule="atLeast"/>
        <w:ind w:left="260" w:right="4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:rsidR="00A57DC3" w:rsidRDefault="00A57DC3" w:rsidP="00A57DC3">
      <w:pPr>
        <w:spacing w:line="0" w:lineRule="atLeast"/>
        <w:ind w:left="260" w:right="4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:rsidR="00A57DC3" w:rsidRPr="00F05981" w:rsidRDefault="00A57DC3" w:rsidP="00A57DC3">
      <w:pPr>
        <w:spacing w:line="0" w:lineRule="atLeast"/>
        <w:ind w:left="260" w:right="4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:rsidR="00A57DC3" w:rsidRPr="00F05981" w:rsidRDefault="00A57DC3" w:rsidP="00A57DC3">
      <w:pPr>
        <w:spacing w:line="0" w:lineRule="atLeast"/>
        <w:ind w:left="260" w:right="4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:rsidR="00A57DC3" w:rsidRPr="00971010" w:rsidRDefault="00A57DC3" w:rsidP="00A57DC3">
      <w:pPr>
        <w:spacing w:line="0" w:lineRule="atLeast"/>
        <w:ind w:left="270" w:right="4"/>
        <w:rPr>
          <w:rFonts w:ascii="Times New Roman" w:eastAsia="Times New Roman" w:hAnsi="Times New Roman" w:cs="Times New Roman"/>
          <w:b/>
          <w:sz w:val="28"/>
          <w:szCs w:val="32"/>
        </w:rPr>
      </w:pPr>
      <w:proofErr w:type="spellStart"/>
      <w:r w:rsidRPr="00971010">
        <w:rPr>
          <w:rFonts w:ascii="Times New Roman" w:eastAsia="Times New Roman" w:hAnsi="Times New Roman" w:cs="Times New Roman"/>
          <w:b/>
          <w:sz w:val="28"/>
          <w:szCs w:val="32"/>
        </w:rPr>
        <w:t>Referencias</w:t>
      </w:r>
      <w:proofErr w:type="spellEnd"/>
      <w:r w:rsidRPr="00971010">
        <w:rPr>
          <w:rFonts w:ascii="Times New Roman" w:eastAsia="Times New Roman" w:hAnsi="Times New Roman" w:cs="Times New Roman"/>
          <w:b/>
          <w:sz w:val="28"/>
          <w:szCs w:val="32"/>
        </w:rPr>
        <w:t xml:space="preserve"> </w:t>
      </w:r>
      <w:proofErr w:type="spellStart"/>
      <w:r w:rsidRPr="00971010">
        <w:rPr>
          <w:rFonts w:ascii="Times New Roman" w:eastAsia="Times New Roman" w:hAnsi="Times New Roman" w:cs="Times New Roman"/>
          <w:b/>
          <w:sz w:val="28"/>
          <w:szCs w:val="32"/>
        </w:rPr>
        <w:t>bibliográficas</w:t>
      </w:r>
      <w:proofErr w:type="spellEnd"/>
    </w:p>
    <w:p w:rsidR="00A57DC3" w:rsidRPr="006450D0" w:rsidRDefault="00A57DC3" w:rsidP="00A57DC3">
      <w:pPr>
        <w:pStyle w:val="Prrafodelista"/>
        <w:numPr>
          <w:ilvl w:val="0"/>
          <w:numId w:val="3"/>
        </w:numPr>
        <w:tabs>
          <w:tab w:val="left" w:pos="1160"/>
        </w:tabs>
        <w:spacing w:after="0" w:line="218" w:lineRule="auto"/>
        <w:ind w:right="260"/>
        <w:rPr>
          <w:rFonts w:ascii="Times New Roman" w:eastAsia="Times New Roman" w:hAnsi="Times New Roman" w:cs="Times New Roman"/>
          <w:sz w:val="20"/>
          <w:szCs w:val="20"/>
        </w:rPr>
      </w:pPr>
      <w:r w:rsidRPr="006450D0">
        <w:rPr>
          <w:rFonts w:ascii="Times New Roman" w:eastAsia="Times New Roman" w:hAnsi="Times New Roman" w:cs="Times New Roman"/>
          <w:b/>
          <w:sz w:val="20"/>
          <w:szCs w:val="20"/>
        </w:rPr>
        <w:t>S. Gil y E. Rodríguez</w:t>
      </w:r>
      <w:r w:rsidRPr="006450D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450D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450D0">
        <w:rPr>
          <w:rFonts w:ascii="Times New Roman" w:eastAsia="Times New Roman" w:hAnsi="Times New Roman" w:cs="Times New Roman"/>
          <w:i/>
          <w:sz w:val="20"/>
          <w:szCs w:val="20"/>
        </w:rPr>
        <w:t>Física re-creativa: experimentos de Física usando nuevas tecnologías.</w:t>
      </w:r>
      <w:r w:rsidRPr="006450D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450D0">
        <w:rPr>
          <w:rFonts w:ascii="Times New Roman" w:eastAsia="Times New Roman" w:hAnsi="Times New Roman" w:cs="Times New Roman"/>
          <w:sz w:val="20"/>
          <w:szCs w:val="20"/>
        </w:rPr>
        <w:t>Argentina: Prentice-Hall, 2001.</w:t>
      </w:r>
    </w:p>
    <w:p w:rsidR="00A57DC3" w:rsidRPr="006450D0" w:rsidRDefault="00A57DC3" w:rsidP="00A57DC3">
      <w:pPr>
        <w:pStyle w:val="Prrafodelista"/>
        <w:numPr>
          <w:ilvl w:val="0"/>
          <w:numId w:val="3"/>
        </w:numPr>
        <w:tabs>
          <w:tab w:val="left" w:pos="1160"/>
        </w:tabs>
        <w:spacing w:after="0" w:line="218" w:lineRule="auto"/>
        <w:ind w:right="260"/>
        <w:rPr>
          <w:rFonts w:ascii="Times New Roman" w:eastAsia="Times New Roman" w:hAnsi="Times New Roman" w:cs="Times New Roman"/>
          <w:sz w:val="20"/>
          <w:szCs w:val="20"/>
        </w:rPr>
      </w:pPr>
      <w:r w:rsidRPr="006450D0">
        <w:rPr>
          <w:rFonts w:ascii="Times New Roman" w:eastAsia="Times New Roman" w:hAnsi="Times New Roman" w:cs="Times New Roman"/>
          <w:b/>
          <w:sz w:val="20"/>
          <w:szCs w:val="20"/>
        </w:rPr>
        <w:t>A. Ribeiro, B. Alvarenga</w:t>
      </w:r>
      <w:r w:rsidRPr="006450D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450D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450D0">
        <w:rPr>
          <w:rFonts w:ascii="Times New Roman" w:eastAsia="Times New Roman" w:hAnsi="Times New Roman" w:cs="Times New Roman"/>
          <w:i/>
          <w:sz w:val="20"/>
          <w:szCs w:val="20"/>
        </w:rPr>
        <w:t>Física general con experimentos sencillos</w:t>
      </w:r>
      <w:r w:rsidRPr="006450D0">
        <w:rPr>
          <w:rFonts w:ascii="Times New Roman" w:eastAsia="Times New Roman" w:hAnsi="Times New Roman" w:cs="Times New Roman"/>
          <w:sz w:val="20"/>
          <w:szCs w:val="20"/>
        </w:rPr>
        <w:t>, 3.</w:t>
      </w:r>
      <w:r w:rsidRPr="006450D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a</w:t>
      </w:r>
      <w:r w:rsidRPr="006450D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450D0">
        <w:rPr>
          <w:rFonts w:ascii="Times New Roman" w:eastAsia="Times New Roman" w:hAnsi="Times New Roman" w:cs="Times New Roman"/>
          <w:sz w:val="20"/>
          <w:szCs w:val="20"/>
        </w:rPr>
        <w:t>ed. México: Oxford</w:t>
      </w:r>
      <w:r w:rsidRPr="006450D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450D0">
        <w:rPr>
          <w:rFonts w:ascii="Times New Roman" w:eastAsia="Times New Roman" w:hAnsi="Times New Roman" w:cs="Times New Roman"/>
          <w:sz w:val="20"/>
          <w:szCs w:val="20"/>
        </w:rPr>
        <w:t>University</w:t>
      </w:r>
      <w:proofErr w:type="spellEnd"/>
      <w:r w:rsidRPr="006450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50D0">
        <w:rPr>
          <w:rFonts w:ascii="Times New Roman" w:eastAsia="Times New Roman" w:hAnsi="Times New Roman" w:cs="Times New Roman"/>
          <w:sz w:val="20"/>
          <w:szCs w:val="20"/>
        </w:rPr>
        <w:t>Press</w:t>
      </w:r>
      <w:proofErr w:type="spellEnd"/>
      <w:r w:rsidRPr="006450D0">
        <w:rPr>
          <w:rFonts w:ascii="Times New Roman" w:eastAsia="Times New Roman" w:hAnsi="Times New Roman" w:cs="Times New Roman"/>
          <w:sz w:val="20"/>
          <w:szCs w:val="20"/>
        </w:rPr>
        <w:t>, 2003.</w:t>
      </w:r>
    </w:p>
    <w:p w:rsidR="00A57DC3" w:rsidRPr="006450D0" w:rsidRDefault="00A57DC3" w:rsidP="00A57DC3">
      <w:pPr>
        <w:pStyle w:val="Prrafodelista"/>
        <w:numPr>
          <w:ilvl w:val="0"/>
          <w:numId w:val="3"/>
        </w:numPr>
        <w:tabs>
          <w:tab w:val="left" w:pos="1160"/>
        </w:tabs>
        <w:spacing w:after="0" w:line="218" w:lineRule="auto"/>
        <w:ind w:right="260"/>
        <w:rPr>
          <w:rFonts w:ascii="Times New Roman" w:eastAsia="Times New Roman" w:hAnsi="Times New Roman" w:cs="Times New Roman"/>
          <w:sz w:val="20"/>
          <w:szCs w:val="20"/>
        </w:rPr>
      </w:pPr>
      <w:r w:rsidRPr="006450D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F. Sears, M. </w:t>
      </w:r>
      <w:proofErr w:type="spellStart"/>
      <w:r w:rsidRPr="006450D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Zemansky</w:t>
      </w:r>
      <w:proofErr w:type="spellEnd"/>
      <w:r w:rsidRPr="006450D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, H. Young y R. Freedman</w:t>
      </w:r>
      <w:r w:rsidRPr="006450D0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r w:rsidRPr="006450D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 w:rsidRPr="006450D0">
        <w:rPr>
          <w:rFonts w:ascii="Times New Roman" w:eastAsia="Times New Roman" w:hAnsi="Times New Roman" w:cs="Times New Roman"/>
          <w:i/>
          <w:sz w:val="20"/>
          <w:szCs w:val="20"/>
        </w:rPr>
        <w:t>Física universitaria</w:t>
      </w:r>
      <w:r w:rsidRPr="006450D0">
        <w:rPr>
          <w:rFonts w:ascii="Times New Roman" w:eastAsia="Times New Roman" w:hAnsi="Times New Roman" w:cs="Times New Roman"/>
          <w:sz w:val="20"/>
          <w:szCs w:val="20"/>
        </w:rPr>
        <w:t>, vol.1, 12.</w:t>
      </w:r>
      <w:r w:rsidRPr="006450D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a</w:t>
      </w:r>
      <w:r w:rsidRPr="006450D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450D0">
        <w:rPr>
          <w:rFonts w:ascii="Times New Roman" w:eastAsia="Times New Roman" w:hAnsi="Times New Roman" w:cs="Times New Roman"/>
          <w:sz w:val="20"/>
          <w:szCs w:val="20"/>
        </w:rPr>
        <w:t>ed. México:</w:t>
      </w:r>
      <w:r w:rsidRPr="006450D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450D0">
        <w:rPr>
          <w:rFonts w:ascii="Times New Roman" w:eastAsia="Times New Roman" w:hAnsi="Times New Roman" w:cs="Times New Roman"/>
          <w:sz w:val="20"/>
          <w:szCs w:val="20"/>
        </w:rPr>
        <w:t xml:space="preserve">Addison Wesley </w:t>
      </w:r>
      <w:proofErr w:type="spellStart"/>
      <w:r w:rsidRPr="006450D0">
        <w:rPr>
          <w:rFonts w:ascii="Times New Roman" w:eastAsia="Times New Roman" w:hAnsi="Times New Roman" w:cs="Times New Roman"/>
          <w:sz w:val="20"/>
          <w:szCs w:val="20"/>
        </w:rPr>
        <w:t>Longman</w:t>
      </w:r>
      <w:proofErr w:type="spellEnd"/>
      <w:r w:rsidRPr="006450D0">
        <w:rPr>
          <w:rFonts w:ascii="Times New Roman" w:eastAsia="Times New Roman" w:hAnsi="Times New Roman" w:cs="Times New Roman"/>
          <w:sz w:val="20"/>
          <w:szCs w:val="20"/>
        </w:rPr>
        <w:t>, 2009.</w:t>
      </w:r>
    </w:p>
    <w:p w:rsidR="00A57DC3" w:rsidRPr="006450D0" w:rsidRDefault="00A57DC3" w:rsidP="00A57DC3">
      <w:pPr>
        <w:pStyle w:val="Prrafodelista"/>
        <w:numPr>
          <w:ilvl w:val="0"/>
          <w:numId w:val="3"/>
        </w:numPr>
        <w:tabs>
          <w:tab w:val="left" w:pos="1160"/>
        </w:tabs>
        <w:spacing w:after="0" w:line="218" w:lineRule="auto"/>
        <w:ind w:right="260"/>
        <w:rPr>
          <w:rFonts w:ascii="Times New Roman" w:eastAsia="Times New Roman" w:hAnsi="Times New Roman" w:cs="Times New Roman"/>
          <w:sz w:val="20"/>
          <w:szCs w:val="20"/>
        </w:rPr>
      </w:pPr>
      <w:r w:rsidRPr="006450D0">
        <w:rPr>
          <w:rFonts w:ascii="Times New Roman" w:eastAsia="Times New Roman" w:hAnsi="Times New Roman" w:cs="Times New Roman"/>
          <w:b/>
          <w:sz w:val="20"/>
          <w:szCs w:val="20"/>
        </w:rPr>
        <w:t xml:space="preserve">H. </w:t>
      </w:r>
      <w:proofErr w:type="spellStart"/>
      <w:r w:rsidRPr="006450D0">
        <w:rPr>
          <w:rFonts w:ascii="Times New Roman" w:eastAsia="Times New Roman" w:hAnsi="Times New Roman" w:cs="Times New Roman"/>
          <w:b/>
          <w:sz w:val="20"/>
          <w:szCs w:val="20"/>
        </w:rPr>
        <w:t>Benson</w:t>
      </w:r>
      <w:proofErr w:type="spellEnd"/>
      <w:r w:rsidRPr="006450D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450D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450D0">
        <w:rPr>
          <w:rFonts w:ascii="Times New Roman" w:eastAsia="Times New Roman" w:hAnsi="Times New Roman" w:cs="Times New Roman"/>
          <w:i/>
          <w:sz w:val="20"/>
          <w:szCs w:val="20"/>
        </w:rPr>
        <w:t>Física universitaria</w:t>
      </w:r>
      <w:r w:rsidRPr="006450D0">
        <w:rPr>
          <w:rFonts w:ascii="Times New Roman" w:eastAsia="Times New Roman" w:hAnsi="Times New Roman" w:cs="Times New Roman"/>
          <w:sz w:val="20"/>
          <w:szCs w:val="20"/>
        </w:rPr>
        <w:t>, vol. 1. México: CECSA, 2000.</w:t>
      </w:r>
    </w:p>
    <w:p w:rsidR="00A57DC3" w:rsidRPr="006450D0" w:rsidRDefault="00A57DC3" w:rsidP="00A57DC3">
      <w:pPr>
        <w:pStyle w:val="Prrafodelista"/>
        <w:numPr>
          <w:ilvl w:val="0"/>
          <w:numId w:val="3"/>
        </w:numPr>
        <w:tabs>
          <w:tab w:val="left" w:pos="1160"/>
        </w:tabs>
        <w:spacing w:after="0" w:line="218" w:lineRule="auto"/>
        <w:ind w:right="260"/>
        <w:rPr>
          <w:rFonts w:ascii="Times New Roman" w:eastAsia="Times New Roman" w:hAnsi="Times New Roman" w:cs="Times New Roman"/>
          <w:sz w:val="20"/>
          <w:szCs w:val="20"/>
        </w:rPr>
      </w:pPr>
      <w:r w:rsidRPr="006450D0">
        <w:rPr>
          <w:rFonts w:ascii="Times New Roman" w:eastAsia="Times New Roman" w:hAnsi="Times New Roman" w:cs="Times New Roman"/>
          <w:b/>
          <w:sz w:val="20"/>
          <w:szCs w:val="20"/>
        </w:rPr>
        <w:t>F</w:t>
      </w:r>
      <w:r w:rsidRPr="006450D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450D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450D0">
        <w:rPr>
          <w:rFonts w:ascii="Times New Roman" w:eastAsia="Times New Roman" w:hAnsi="Times New Roman" w:cs="Times New Roman"/>
          <w:b/>
          <w:sz w:val="20"/>
          <w:szCs w:val="20"/>
        </w:rPr>
        <w:t>Blatt</w:t>
      </w:r>
      <w:proofErr w:type="spellEnd"/>
      <w:r w:rsidRPr="006450D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450D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450D0">
        <w:rPr>
          <w:rFonts w:ascii="Times New Roman" w:eastAsia="Times New Roman" w:hAnsi="Times New Roman" w:cs="Times New Roman"/>
          <w:i/>
          <w:sz w:val="20"/>
          <w:szCs w:val="20"/>
        </w:rPr>
        <w:t>Fundamentos de Física</w:t>
      </w:r>
      <w:r w:rsidRPr="006450D0">
        <w:rPr>
          <w:rFonts w:ascii="Times New Roman" w:eastAsia="Times New Roman" w:hAnsi="Times New Roman" w:cs="Times New Roman"/>
          <w:sz w:val="20"/>
          <w:szCs w:val="20"/>
        </w:rPr>
        <w:t>, 3.</w:t>
      </w:r>
      <w:r w:rsidRPr="006450D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a</w:t>
      </w:r>
      <w:r w:rsidRPr="006450D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450D0">
        <w:rPr>
          <w:rFonts w:ascii="Times New Roman" w:eastAsia="Times New Roman" w:hAnsi="Times New Roman" w:cs="Times New Roman"/>
          <w:sz w:val="20"/>
          <w:szCs w:val="20"/>
        </w:rPr>
        <w:t>ed. México: Pearson Educación, 1991.</w:t>
      </w:r>
    </w:p>
    <w:p w:rsidR="00A57DC3" w:rsidRPr="006450D0" w:rsidRDefault="00A57DC3" w:rsidP="00A57DC3">
      <w:pPr>
        <w:pStyle w:val="Prrafodelista"/>
        <w:numPr>
          <w:ilvl w:val="0"/>
          <w:numId w:val="3"/>
        </w:numPr>
        <w:tabs>
          <w:tab w:val="left" w:pos="1160"/>
        </w:tabs>
        <w:spacing w:after="0" w:line="218" w:lineRule="auto"/>
        <w:ind w:right="260"/>
        <w:rPr>
          <w:rFonts w:ascii="Times New Roman" w:eastAsia="Times New Roman" w:hAnsi="Times New Roman" w:cs="Times New Roman"/>
          <w:sz w:val="20"/>
          <w:szCs w:val="20"/>
        </w:rPr>
      </w:pPr>
      <w:r w:rsidRPr="006450D0">
        <w:rPr>
          <w:rFonts w:ascii="Times New Roman" w:eastAsia="Times New Roman" w:hAnsi="Times New Roman" w:cs="Times New Roman"/>
          <w:b/>
          <w:sz w:val="20"/>
          <w:szCs w:val="20"/>
        </w:rPr>
        <w:t xml:space="preserve">P. </w:t>
      </w:r>
      <w:proofErr w:type="spellStart"/>
      <w:r w:rsidRPr="006450D0">
        <w:rPr>
          <w:rFonts w:ascii="Times New Roman" w:eastAsia="Times New Roman" w:hAnsi="Times New Roman" w:cs="Times New Roman"/>
          <w:b/>
          <w:sz w:val="20"/>
          <w:szCs w:val="20"/>
        </w:rPr>
        <w:t>Tipler</w:t>
      </w:r>
      <w:proofErr w:type="spellEnd"/>
      <w:r w:rsidRPr="006450D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450D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450D0">
        <w:rPr>
          <w:rFonts w:ascii="Times New Roman" w:eastAsia="Times New Roman" w:hAnsi="Times New Roman" w:cs="Times New Roman"/>
          <w:i/>
          <w:sz w:val="20"/>
          <w:szCs w:val="20"/>
        </w:rPr>
        <w:t>Física</w:t>
      </w:r>
      <w:r w:rsidRPr="006450D0">
        <w:rPr>
          <w:rFonts w:ascii="Times New Roman" w:eastAsia="Times New Roman" w:hAnsi="Times New Roman" w:cs="Times New Roman"/>
          <w:sz w:val="20"/>
          <w:szCs w:val="20"/>
        </w:rPr>
        <w:t xml:space="preserve">. España: </w:t>
      </w:r>
      <w:proofErr w:type="spellStart"/>
      <w:r w:rsidRPr="006450D0">
        <w:rPr>
          <w:rFonts w:ascii="Times New Roman" w:eastAsia="Times New Roman" w:hAnsi="Times New Roman" w:cs="Times New Roman"/>
          <w:sz w:val="20"/>
          <w:szCs w:val="20"/>
        </w:rPr>
        <w:t>Reverté</w:t>
      </w:r>
      <w:proofErr w:type="spellEnd"/>
      <w:r w:rsidRPr="006450D0">
        <w:rPr>
          <w:rFonts w:ascii="Times New Roman" w:eastAsia="Times New Roman" w:hAnsi="Times New Roman" w:cs="Times New Roman"/>
          <w:sz w:val="20"/>
          <w:szCs w:val="20"/>
        </w:rPr>
        <w:t>, 1992.</w:t>
      </w:r>
    </w:p>
    <w:p w:rsidR="00A57DC3" w:rsidRPr="006450D0" w:rsidRDefault="00A57DC3" w:rsidP="00A57DC3">
      <w:pPr>
        <w:pStyle w:val="Prrafodelista"/>
        <w:numPr>
          <w:ilvl w:val="0"/>
          <w:numId w:val="3"/>
        </w:numPr>
        <w:tabs>
          <w:tab w:val="left" w:pos="1160"/>
        </w:tabs>
        <w:spacing w:after="0" w:line="218" w:lineRule="auto"/>
        <w:ind w:right="260"/>
        <w:rPr>
          <w:rFonts w:ascii="Times New Roman" w:eastAsia="Times New Roman" w:hAnsi="Times New Roman" w:cs="Times New Roman"/>
          <w:sz w:val="20"/>
          <w:szCs w:val="20"/>
        </w:rPr>
      </w:pPr>
      <w:r w:rsidRPr="006450D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R. </w:t>
      </w:r>
      <w:proofErr w:type="spellStart"/>
      <w:r w:rsidRPr="006450D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Serway</w:t>
      </w:r>
      <w:proofErr w:type="spellEnd"/>
      <w:r w:rsidRPr="006450D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y J. Robert</w:t>
      </w:r>
      <w:r w:rsidRPr="006450D0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r w:rsidRPr="006450D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 w:rsidRPr="006450D0">
        <w:rPr>
          <w:rFonts w:ascii="Times New Roman" w:eastAsia="Times New Roman" w:hAnsi="Times New Roman" w:cs="Times New Roman"/>
          <w:i/>
          <w:sz w:val="20"/>
          <w:szCs w:val="20"/>
        </w:rPr>
        <w:t>Física</w:t>
      </w:r>
      <w:r w:rsidRPr="006450D0">
        <w:rPr>
          <w:rFonts w:ascii="Times New Roman" w:eastAsia="Times New Roman" w:hAnsi="Times New Roman" w:cs="Times New Roman"/>
          <w:sz w:val="20"/>
          <w:szCs w:val="20"/>
        </w:rPr>
        <w:t>, t. 1</w:t>
      </w:r>
      <w:r w:rsidRPr="006450D0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6450D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450D0">
        <w:rPr>
          <w:rFonts w:ascii="Times New Roman" w:eastAsia="Times New Roman" w:hAnsi="Times New Roman" w:cs="Times New Roman"/>
          <w:sz w:val="20"/>
          <w:szCs w:val="20"/>
        </w:rPr>
        <w:t>5.</w:t>
      </w:r>
      <w:r w:rsidRPr="006450D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a</w:t>
      </w:r>
      <w:r w:rsidRPr="006450D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450D0">
        <w:rPr>
          <w:rFonts w:ascii="Times New Roman" w:eastAsia="Times New Roman" w:hAnsi="Times New Roman" w:cs="Times New Roman"/>
          <w:sz w:val="20"/>
          <w:szCs w:val="20"/>
        </w:rPr>
        <w:t>ed. México: McGraw-Hill, 2004.</w:t>
      </w:r>
    </w:p>
    <w:p w:rsidR="00A57DC3" w:rsidRPr="00A57DC3" w:rsidRDefault="00A57DC3" w:rsidP="00A57DC3">
      <w:pPr>
        <w:pStyle w:val="Prrafodelista"/>
        <w:numPr>
          <w:ilvl w:val="0"/>
          <w:numId w:val="3"/>
        </w:numPr>
        <w:tabs>
          <w:tab w:val="left" w:pos="1160"/>
        </w:tabs>
        <w:spacing w:after="0" w:line="218" w:lineRule="auto"/>
        <w:ind w:right="260"/>
        <w:rPr>
          <w:rFonts w:ascii="Times New Roman" w:hAnsi="Times New Roman" w:cs="Times New Roman"/>
          <w:b/>
          <w:sz w:val="20"/>
          <w:szCs w:val="20"/>
        </w:rPr>
      </w:pPr>
      <w:r w:rsidRPr="00A57DC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hyperlink r:id="rId21" w:history="1">
        <w:r w:rsidRPr="00A57DC3">
          <w:rPr>
            <w:rFonts w:ascii="Times New Roman" w:hAnsi="Times New Roman" w:cs="Times New Roman"/>
            <w:sz w:val="20"/>
            <w:szCs w:val="20"/>
          </w:rPr>
          <w:t>https://www.edumedia-sciences.com/es/media/894-barra-bimetalica</w:t>
        </w:r>
      </w:hyperlink>
    </w:p>
    <w:p w:rsidR="00596524" w:rsidRPr="00A57DC3" w:rsidRDefault="00596524">
      <w:pPr>
        <w:rPr>
          <w:rFonts w:ascii="Times New Roman" w:hAnsi="Times New Roman" w:cs="Times New Roman"/>
          <w:b/>
          <w:sz w:val="24"/>
          <w:szCs w:val="24"/>
          <w:lang w:val="es-MX"/>
        </w:rPr>
      </w:pPr>
    </w:p>
    <w:sectPr w:rsidR="00596524" w:rsidRPr="00A57DC3" w:rsidSect="00A57DC3">
      <w:pgSz w:w="12240" w:h="15840"/>
      <w:pgMar w:top="1417" w:right="1325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EE9" w:rsidRDefault="00452EE9" w:rsidP="003762EE">
      <w:pPr>
        <w:spacing w:after="0" w:line="240" w:lineRule="auto"/>
      </w:pPr>
      <w:r>
        <w:separator/>
      </w:r>
    </w:p>
  </w:endnote>
  <w:endnote w:type="continuationSeparator" w:id="0">
    <w:p w:rsidR="00452EE9" w:rsidRDefault="00452EE9" w:rsidP="00376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2EE" w:rsidRDefault="003762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2EE" w:rsidRPr="003762EE" w:rsidRDefault="003762EE" w:rsidP="003762EE">
    <w:pPr>
      <w:pStyle w:val="Piedepgina"/>
      <w:jc w:val="center"/>
      <w:rPr>
        <w:b/>
        <w:i/>
        <w:sz w:val="20"/>
      </w:rPr>
    </w:pPr>
    <w:r>
      <w:rPr>
        <w:b/>
        <w:i/>
        <w:sz w:val="20"/>
      </w:rPr>
      <w:t>DPTO DE FÍSICA Y GEOCIENCIAS</w:t>
    </w:r>
    <w:r w:rsidRPr="003762EE">
      <w:rPr>
        <w:b/>
        <w:i/>
        <w:sz w:val="20"/>
      </w:rPr>
      <w:t xml:space="preserve"> - UNIVERSIDAD DEL NORTE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2EE" w:rsidRDefault="003762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EE9" w:rsidRDefault="00452EE9" w:rsidP="003762EE">
      <w:pPr>
        <w:spacing w:after="0" w:line="240" w:lineRule="auto"/>
      </w:pPr>
      <w:r>
        <w:separator/>
      </w:r>
    </w:p>
  </w:footnote>
  <w:footnote w:type="continuationSeparator" w:id="0">
    <w:p w:rsidR="00452EE9" w:rsidRDefault="00452EE9" w:rsidP="00376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2EE" w:rsidRDefault="003762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2EE" w:rsidRDefault="003762E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2EE" w:rsidRDefault="003762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3BA"/>
    <w:multiLevelType w:val="hybridMultilevel"/>
    <w:tmpl w:val="89DAEE1A"/>
    <w:lvl w:ilvl="0" w:tplc="AEA69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27EB5"/>
    <w:multiLevelType w:val="hybridMultilevel"/>
    <w:tmpl w:val="FD460914"/>
    <w:lvl w:ilvl="0" w:tplc="4E323202">
      <w:numFmt w:val="bullet"/>
      <w:lvlText w:val=""/>
      <w:lvlJc w:val="left"/>
      <w:pPr>
        <w:ind w:left="6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2" w15:restartNumberingAfterBreak="0">
    <w:nsid w:val="22E67870"/>
    <w:multiLevelType w:val="multilevel"/>
    <w:tmpl w:val="B5E0F50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354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564" w:hanging="1800"/>
      </w:pPr>
      <w:rPr>
        <w:rFonts w:hint="default"/>
      </w:rPr>
    </w:lvl>
  </w:abstractNum>
  <w:abstractNum w:abstractNumId="3" w15:restartNumberingAfterBreak="0">
    <w:nsid w:val="2A8D2BFF"/>
    <w:multiLevelType w:val="hybridMultilevel"/>
    <w:tmpl w:val="3A90F5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E7667"/>
    <w:multiLevelType w:val="multilevel"/>
    <w:tmpl w:val="4C6E6FF2"/>
    <w:lvl w:ilvl="0">
      <w:start w:val="1"/>
      <w:numFmt w:val="decimal"/>
      <w:lvlText w:val="%1."/>
      <w:lvlJc w:val="left"/>
      <w:pPr>
        <w:ind w:left="644" w:hanging="359"/>
      </w:pPr>
      <w:rPr>
        <w:b w:val="0"/>
      </w:rPr>
    </w:lvl>
    <w:lvl w:ilvl="1">
      <w:start w:val="1"/>
      <w:numFmt w:val="decimal"/>
      <w:lvlText w:val="%1.%2"/>
      <w:lvlJc w:val="left"/>
      <w:pPr>
        <w:ind w:left="1354" w:hanging="510"/>
      </w:pPr>
    </w:lvl>
    <w:lvl w:ilvl="2">
      <w:start w:val="1"/>
      <w:numFmt w:val="decimal"/>
      <w:lvlText w:val="%1.%2.%3"/>
      <w:lvlJc w:val="left"/>
      <w:pPr>
        <w:ind w:left="2124" w:hanging="720"/>
      </w:pPr>
    </w:lvl>
    <w:lvl w:ilvl="3">
      <w:start w:val="1"/>
      <w:numFmt w:val="decimal"/>
      <w:lvlText w:val="%1.%2.%3.%4"/>
      <w:lvlJc w:val="left"/>
      <w:pPr>
        <w:ind w:left="2684" w:hanging="720"/>
      </w:pPr>
    </w:lvl>
    <w:lvl w:ilvl="4">
      <w:start w:val="1"/>
      <w:numFmt w:val="decimal"/>
      <w:lvlText w:val="%1.%2.%3.%4.%5"/>
      <w:lvlJc w:val="left"/>
      <w:pPr>
        <w:ind w:left="3604" w:hanging="1080"/>
      </w:pPr>
    </w:lvl>
    <w:lvl w:ilvl="5">
      <w:start w:val="1"/>
      <w:numFmt w:val="decimal"/>
      <w:lvlText w:val="%1.%2.%3.%4.%5.%6"/>
      <w:lvlJc w:val="left"/>
      <w:pPr>
        <w:ind w:left="4164" w:hanging="1080"/>
      </w:pPr>
    </w:lvl>
    <w:lvl w:ilvl="6">
      <w:start w:val="1"/>
      <w:numFmt w:val="decimal"/>
      <w:lvlText w:val="%1.%2.%3.%4.%5.%6.%7"/>
      <w:lvlJc w:val="left"/>
      <w:pPr>
        <w:ind w:left="5084" w:hanging="1440"/>
      </w:pPr>
    </w:lvl>
    <w:lvl w:ilvl="7">
      <w:start w:val="1"/>
      <w:numFmt w:val="decimal"/>
      <w:lvlText w:val="%1.%2.%3.%4.%5.%6.%7.%8"/>
      <w:lvlJc w:val="left"/>
      <w:pPr>
        <w:ind w:left="5644" w:hanging="1440"/>
      </w:pPr>
    </w:lvl>
    <w:lvl w:ilvl="8">
      <w:start w:val="1"/>
      <w:numFmt w:val="decimal"/>
      <w:lvlText w:val="%1.%2.%3.%4.%5.%6.%7.%8.%9"/>
      <w:lvlJc w:val="left"/>
      <w:pPr>
        <w:ind w:left="6564" w:hanging="1800"/>
      </w:pPr>
    </w:lvl>
  </w:abstractNum>
  <w:abstractNum w:abstractNumId="5" w15:restartNumberingAfterBreak="0">
    <w:nsid w:val="7C036168"/>
    <w:multiLevelType w:val="hybridMultilevel"/>
    <w:tmpl w:val="6EF8B32E"/>
    <w:lvl w:ilvl="0" w:tplc="EB1C29E2">
      <w:start w:val="4"/>
      <w:numFmt w:val="decimal"/>
      <w:lvlText w:val="%1."/>
      <w:lvlJc w:val="left"/>
      <w:pPr>
        <w:ind w:left="640" w:hanging="279"/>
      </w:pPr>
      <w:rPr>
        <w:rFonts w:ascii="Times New Roman" w:eastAsia="Times New Roman" w:hAnsi="Times New Roman" w:cs="Times New Roman" w:hint="default"/>
        <w:b/>
        <w:bCs/>
        <w:spacing w:val="-22"/>
        <w:w w:val="99"/>
        <w:sz w:val="24"/>
        <w:szCs w:val="24"/>
        <w:lang w:val="es-ES" w:eastAsia="en-US" w:bidi="ar-SA"/>
      </w:rPr>
    </w:lvl>
    <w:lvl w:ilvl="1" w:tplc="78D60E90">
      <w:start w:val="1"/>
      <w:numFmt w:val="decimal"/>
      <w:lvlText w:val="%2."/>
      <w:lvlJc w:val="left"/>
      <w:pPr>
        <w:ind w:left="1082" w:hanging="360"/>
      </w:pPr>
      <w:rPr>
        <w:rFonts w:ascii="Times New Roman" w:hAnsi="Times New Roman" w:cs="Times New Roman" w:hint="default"/>
        <w:b/>
        <w:bCs/>
        <w:spacing w:val="-3"/>
        <w:w w:val="99"/>
        <w:lang w:val="es-ES" w:eastAsia="en-US" w:bidi="ar-SA"/>
      </w:rPr>
    </w:lvl>
    <w:lvl w:ilvl="2" w:tplc="3434407C">
      <w:numFmt w:val="bullet"/>
      <w:lvlText w:val="•"/>
      <w:lvlJc w:val="left"/>
      <w:pPr>
        <w:ind w:left="1080" w:hanging="360"/>
      </w:pPr>
      <w:rPr>
        <w:rFonts w:hint="default"/>
        <w:lang w:val="es-ES" w:eastAsia="en-US" w:bidi="ar-SA"/>
      </w:rPr>
    </w:lvl>
    <w:lvl w:ilvl="3" w:tplc="2B5275CE">
      <w:numFmt w:val="bullet"/>
      <w:lvlText w:val="•"/>
      <w:lvlJc w:val="left"/>
      <w:pPr>
        <w:ind w:left="2142" w:hanging="360"/>
      </w:pPr>
      <w:rPr>
        <w:rFonts w:hint="default"/>
        <w:lang w:val="es-ES" w:eastAsia="en-US" w:bidi="ar-SA"/>
      </w:rPr>
    </w:lvl>
    <w:lvl w:ilvl="4" w:tplc="BCFA520A">
      <w:numFmt w:val="bullet"/>
      <w:lvlText w:val="•"/>
      <w:lvlJc w:val="left"/>
      <w:pPr>
        <w:ind w:left="3205" w:hanging="360"/>
      </w:pPr>
      <w:rPr>
        <w:rFonts w:hint="default"/>
        <w:lang w:val="es-ES" w:eastAsia="en-US" w:bidi="ar-SA"/>
      </w:rPr>
    </w:lvl>
    <w:lvl w:ilvl="5" w:tplc="D102CE42">
      <w:numFmt w:val="bullet"/>
      <w:lvlText w:val="•"/>
      <w:lvlJc w:val="left"/>
      <w:pPr>
        <w:ind w:left="4267" w:hanging="360"/>
      </w:pPr>
      <w:rPr>
        <w:rFonts w:hint="default"/>
        <w:lang w:val="es-ES" w:eastAsia="en-US" w:bidi="ar-SA"/>
      </w:rPr>
    </w:lvl>
    <w:lvl w:ilvl="6" w:tplc="39ACD62A">
      <w:numFmt w:val="bullet"/>
      <w:lvlText w:val="•"/>
      <w:lvlJc w:val="left"/>
      <w:pPr>
        <w:ind w:left="5330" w:hanging="360"/>
      </w:pPr>
      <w:rPr>
        <w:rFonts w:hint="default"/>
        <w:lang w:val="es-ES" w:eastAsia="en-US" w:bidi="ar-SA"/>
      </w:rPr>
    </w:lvl>
    <w:lvl w:ilvl="7" w:tplc="BF047FBC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8" w:tplc="B4746B36">
      <w:numFmt w:val="bullet"/>
      <w:lvlText w:val="•"/>
      <w:lvlJc w:val="left"/>
      <w:pPr>
        <w:ind w:left="7455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C3"/>
    <w:rsid w:val="003762EE"/>
    <w:rsid w:val="00452EE9"/>
    <w:rsid w:val="00596524"/>
    <w:rsid w:val="00A5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48E65"/>
  <w15:chartTrackingRefBased/>
  <w15:docId w15:val="{F1A83EDB-6C3D-410D-A21E-766E9216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DC3"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57D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7D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A57DC3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57DC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7DC3"/>
    <w:pPr>
      <w:ind w:left="720"/>
      <w:contextualSpacing/>
    </w:pPr>
    <w:rPr>
      <w:lang w:val="es-CO"/>
    </w:rPr>
  </w:style>
  <w:style w:type="paragraph" w:styleId="Textoindependiente">
    <w:name w:val="Body Text"/>
    <w:basedOn w:val="Normal"/>
    <w:link w:val="TextoindependienteCar"/>
    <w:uiPriority w:val="1"/>
    <w:qFormat/>
    <w:rsid w:val="00A57D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57DC3"/>
    <w:rPr>
      <w:rFonts w:ascii="Times New Roman" w:eastAsia="Times New Roman" w:hAnsi="Times New Roman" w:cs="Times New Roman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A57D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57DC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3762EE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762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2EE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762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2E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hyperlink" Target="https://www.edumedia-sciences.com/es/media/894-barra-bimetalica" TargetMode="Externa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https://youtu.be/CT_xdKkhwLs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yperlink" Target="https://www.edumedia-sciences.com/es/media/894-barra-bimetali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1192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Jose Rada Crespo</dc:creator>
  <cp:keywords/>
  <dc:description/>
  <cp:lastModifiedBy>Tomas Jose Rada Crespo</cp:lastModifiedBy>
  <cp:revision>2</cp:revision>
  <dcterms:created xsi:type="dcterms:W3CDTF">2021-07-13T18:14:00Z</dcterms:created>
  <dcterms:modified xsi:type="dcterms:W3CDTF">2021-07-13T18:19:00Z</dcterms:modified>
</cp:coreProperties>
</file>