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64" w:rsidRPr="00A50564" w:rsidRDefault="00A50564" w:rsidP="00A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7339"/>
      </w:tblGrid>
      <w:tr w:rsidR="00A50564" w:rsidRPr="00A50564" w:rsidTr="00A50564"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ECOSOC</w:t>
            </w:r>
          </w:p>
        </w:tc>
      </w:tr>
      <w:tr w:rsidR="00A50564" w:rsidRPr="00A50564" w:rsidTr="00A50564">
        <w:tc>
          <w:tcPr>
            <w:tcW w:w="0" w:type="auto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Tema: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Agenda 2030 de Desarrollo Sostenible: de compromisos a resultados.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Alemania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O"/>
              </w:rPr>
              <w:t>Nombre: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 Alemania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i/>
                <w:iCs/>
                <w:color w:val="4C4C4C"/>
                <w:sz w:val="23"/>
                <w:szCs w:val="23"/>
                <w:lang w:eastAsia="es-CO"/>
              </w:rPr>
              <w:t xml:space="preserve">(forma </w:t>
            </w:r>
            <w:bookmarkStart w:id="0" w:name="_GoBack"/>
            <w:bookmarkEnd w:id="0"/>
            <w:r w:rsidRPr="00A50564">
              <w:rPr>
                <w:rFonts w:ascii="Arial" w:eastAsia="Times New Roman" w:hAnsi="Arial" w:cs="Arial"/>
                <w:i/>
                <w:iCs/>
                <w:color w:val="4C4C4C"/>
                <w:sz w:val="23"/>
                <w:szCs w:val="23"/>
                <w:lang w:eastAsia="es-CO"/>
              </w:rPr>
              <w:t>larga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) República Federal de Alemania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Tipo de gobierno: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br/>
              <w:t>República Parlamentaria Federal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O"/>
              </w:rPr>
              <w:t>Ciudad capital: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 Berlín (3,440,441 pop.) 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(4,429,847 metro)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3"/>
                <w:szCs w:val="23"/>
                <w:lang w:eastAsia="es-CO"/>
              </w:rPr>
              <w:t>Población de Alemania: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 81,147,265 (</w:t>
            </w:r>
            <w:r w:rsidRPr="00A50564">
              <w:rPr>
                <w:rFonts w:ascii="Arial" w:eastAsia="Times New Roman" w:hAnsi="Arial" w:cs="Arial"/>
                <w:i/>
                <w:iCs/>
                <w:color w:val="4C4C4C"/>
                <w:sz w:val="23"/>
                <w:szCs w:val="23"/>
                <w:lang w:eastAsia="es-CO"/>
              </w:rPr>
              <w:t xml:space="preserve">2013 </w:t>
            </w:r>
            <w:proofErr w:type="spellStart"/>
            <w:r w:rsidRPr="00A50564">
              <w:rPr>
                <w:rFonts w:ascii="Arial" w:eastAsia="Times New Roman" w:hAnsi="Arial" w:cs="Arial"/>
                <w:i/>
                <w:iCs/>
                <w:color w:val="4C4C4C"/>
                <w:sz w:val="23"/>
                <w:szCs w:val="23"/>
                <w:lang w:eastAsia="es-CO"/>
              </w:rPr>
              <w:t>est</w:t>
            </w:r>
            <w:proofErr w:type="spellEnd"/>
            <w:proofErr w:type="gramStart"/>
            <w:r w:rsidRPr="00A50564">
              <w:rPr>
                <w:rFonts w:ascii="Arial" w:eastAsia="Times New Roman" w:hAnsi="Arial" w:cs="Arial"/>
                <w:i/>
                <w:iCs/>
                <w:color w:val="4C4C4C"/>
                <w:sz w:val="23"/>
                <w:szCs w:val="23"/>
                <w:lang w:eastAsia="es-CO"/>
              </w:rPr>
              <w:t>.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 )</w:t>
            </w:r>
            <w:proofErr w:type="gramEnd"/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Moneda: Euro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Etnicidad: alemán 91.5%, turco 2.4%, otro 6.1% (compuesto principalmente de griego, italiano, polaco, ruso, serbocroata, español)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Total del PIB: $ 3.123 billones </w:t>
            </w:r>
            <w:proofErr w:type="gramStart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( 2012</w:t>
            </w:r>
            <w:proofErr w:type="gramEnd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 xml:space="preserve"> </w:t>
            </w:r>
            <w:proofErr w:type="spellStart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br/>
              <w:t xml:space="preserve">PIB per cápita: $ 39,100 ( 2012 </w:t>
            </w:r>
            <w:proofErr w:type="spellStart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4C4C4C"/>
                <w:sz w:val="23"/>
                <w:szCs w:val="23"/>
                <w:lang w:eastAsia="es-CO"/>
              </w:rPr>
              <w:br/>
              <w:t>Idioma: alemán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protestante 34%, católico romano 34%, musulmán 3.7%, no afiliado u otro 28.3%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Australia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Comunidad de Australia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Democracia Parlamentaria (Parlamento Federal) bajo una monarquía constitucional; Un reino de la Commonwealth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Capital: Canberra (367,752 pop.)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Australia: 23,480,939 ( 2014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Dólar australiano (AUD)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Origen étnico australiano: (desglose nacional) Inglés 32%, australiano 27%, irlandés 7%, italiano 4%, indígena 3%, escocés 2%, alemán 2%, chino 2%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Idiomas australianos: (desglose nacional) Inglés 78.5%, chino 2.5%, italiano 1.6%, griego 1.3%, árabe 1.2%, vietnamita 1%, otro 8.2%, no especificado 5.7% (Censo 2006)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Religión australiana: (desglose nacional) Protestante 27.4% (anglicana 18.7%, Iglesia unida 5.7%, presbiteriana y reformada 3%), católica 25.8%, ortodoxa oriental 2.7%, otra cristiana 7.9%, budista 2.1%, musulmana 1.7%, otra 2.4%, no especificado 11.3%, ninguno 18.7% (Censo 2006)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$ 907.7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$ 42,400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Brasil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Federativa de Brasil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República Federal Presidencial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Capital: Brasilia (2,606,885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(3,451,549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Población de Brasil: 201,009,622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Brasil Real (BRL)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Etnia: blanco 53.7%, mulato (blanco y negro mixto) 38.5%, negro 6.2%, otro 0.9%, no especificado 0.7%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Total del PIB: $ 2.394 billones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$ 12,100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Idioma: portugués (oficial) y el idioma más hablado. Los idiomas menos comunes incluyen español, alemán, italiano, japonés, inglés y una gran cantidad de idiomas amerindios menores.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católica romana (nominal) 73.6%, protestante 15.4%, espiritista 1.3%, bantú / vudú 0.3%, otro 1.8%, no especificado 0.2%, ninguno 7.4%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Canadá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Nombre: Canadá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Nombre: ( forma larga ) Ninguno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Democracia Parlamentaria Federal (Parlamento de Canadá) bajo una monarquía constitucional; Un reino de la Commonwealth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Ciudad capital: Ottawa (metro pop. 1,236,240)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PIB: $ 1.819 billones ( 2012 )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PIB: (per cápita) $ 42,734 ( 2010 )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Dólar canadiense (CAD) ( tasas de conversión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Idiomas: inglés (oficial) 59.3%;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Francés (oficial) 23.2%; otro 17,5%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Población: 34,207,000 </w:t>
            </w:r>
            <w:proofErr w:type="gram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( 2012</w:t>
            </w:r>
            <w:proofErr w:type="gram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Religiones: Católica Romana 42.6%, Protestante 23.3% (incluyendo Iglesia Unida 9.5%, Anglicana 6.8%, Bautista 2.4%, Luterana 2%), otra Cristiana 4.4%, Musulmana 1.9%, otra y no especificada 11.8%, ninguna 16%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Chile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Chile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Chile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presidencial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Capital: Santiago (5,278,044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(7,2 millones de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Chile: 17,216,945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Peso de Chile (CLP)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blancos y blancos amerindios 95,4%, mapuche 4%, otros grupos indígenas 0,6% (censo de 2002)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$ 325.8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$ 18,700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católico romano 70%, evangélico 15.1%, testigo de Jehová 1.1%, otro cristiano 1%, otro 4.6%, ninguno 8.3%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China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China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Popular de China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Estado comunista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Capital: Beijing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China: 1,349,585,838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Yuan (CNY)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Etnia: Han chinos 91.5%,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Zhuang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Manchú, Hui,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Miao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Uighur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Tujia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Mongol, Tibetano,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Buyi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Dong,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Yao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coreano y otras nacionalidades 8.5%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$ 12.38 billones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$ 9,100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chino estándar o mandarín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Putonghua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basado en el dialecto de Beijing) (oficial),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Yue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(cantonés),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Wu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shanghainés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Minbei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(Fuzhou),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Minnan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Hokkien-Taiwanese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Xiang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Gan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dialectos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Hakka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idiomas minoritarios (ver Entrada de grupos étnicos) nota: </w:t>
            </w:r>
            <w:proofErr w:type="gram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Mongol</w:t>
            </w:r>
            <w:proofErr w:type="gram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es oficial en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Nei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Mongol,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Uighur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es oficial en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Xinjiang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Uygur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y tibetano es oficial en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Xizang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Tibet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taoísta (taoísta), budista, cristiana 3% -4%, musulmana 1% -2%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Colombia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Colombia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Colombia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presidencial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Capital: Bogotá (7,412,117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(9,600,000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Colombia Población: 45,745,783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Peso Colombiano (COP)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mestizo 58%, blanco 20%, mulato 14%, negro 4%, negro mixto amerindio 3%, amerindio 1%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total: $ 511,1 mil millones ( 2012 )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per cápita: $ 11,000 ( 2012 )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español (oficial)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Católica Romana 90%, otro 10%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Congo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Congo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del Congo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Capital: Brazzaville (1,018,541 pop.)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del Congo: 4,492,689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franco CFA de África Central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presidencial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Etnia: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Kongo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48%, Sangha 20%,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M'Bochi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12%,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Teke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17%, europeos y otros 3%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$ 19.27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$ 4,700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Idioma: francés (oficial),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lingala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y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monokutuba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(lenguas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comerciales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lingua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franca), muchos idiomas y dialectos locales (de los cuales el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kikongo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es el más extendido)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cristiana 50%, animista 48%, musulmana 2%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Corea del Norte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Corea del Norte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Popular Democrática de Corea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Estado comunista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Capital: Pyongyang (2,581,076 pop.)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Corea del Norte: 24,720,407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Won de Corea del Norte (KPW)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coreano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$ 28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$ 1,800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Idioma: coreano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tradicionalmente budista y confucionista, un poco de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Chondogyo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cristiano y sincrético (Religión del Camino Celestial)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Corea del Sur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Corea del Sur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Corea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presidencial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Ciudad capital: Seúl (9.794.304 habitantes)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(23.616.000 metros)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Corea del Sur Población: 48,955,203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Won surcoreano (KRW)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coreano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$ 1.611 billones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$ 32,400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Idioma: coreano (inglés ampliamente enseñado en la escuela secundaria y preparatoria)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cristiana 26.3% (protestante 19.7%, católica romana 6.6%), budista 23.2%, otra o desconocida 1.3%, ninguna 49.3%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Estados Unidos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Nombre: Estados Unidos, o EE. UU. O EE. UU.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Nombre: ( forma larga ) Estados Unidos de América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Federal Constitucional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Capital City: Washington DC ( población 632,323 )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Dólar estadounidense.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PIB: $ 15.685 billones ( 2012 )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PIB: (per cápita) $ 49,922 ( 2012 )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Accidentes geográficos / 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Idiomas: inglés 82%, español 11%, otros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Población: 316,690,000 </w:t>
            </w:r>
            <w:proofErr w:type="gram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( estimación</w:t>
            </w:r>
            <w:proofErr w:type="gram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2013 )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Religiones: Protestantes 52%, Católicas 24%, otras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Francia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Francia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 ) República Francesa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República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semi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presidencial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Ciudad capital: París (2,193,031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(11,836,970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Francia: 65,951,611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Euro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celta y latín con minorías teutónicas, eslavas, norteafricanas, indochinas y vascas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PIB total: $ 2.253 billones </w:t>
            </w:r>
            <w:proofErr w:type="gram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( 2012</w:t>
            </w:r>
            <w:proofErr w:type="gram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$ 35,500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francés (oficial) 100%, dialectos e idiomas regionales en rápido declive (provenzal, bretón, alsaciano, corso, catalán, vasco, flamenco) departamentos de ultramar: francés, patois criollo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Haití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Haití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Haití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República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semi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presidencial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Capital: Puerto Príncipe (704,776 hab.)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(1,728,100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Haití: 9,893,934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Negro 95%, mulato y blanco 5%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$ 12.92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$ 1,300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francés (oficial), criollo (oficial)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católica romana 80%, protestante 16%, ninguna 1%, otra 3%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India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India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la India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Parlamentaria Federal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Capital City: Nueva Delhi (249.998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mun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. Corp.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(21.753.386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la India: 1,220,800,359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Indo-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Aryan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72%,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Dravidian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25%,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Mongoloid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y otro 3%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$ 4,784 billones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$ 3,900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Idioma: hindi 41%, bengalí 8.1%, telugú 7.2%, marathi 7%, tamil 5.9%, urdu 5%, gujarati 4.5%, kannada 3.7%, malayalam 3.2%, oriya 3.2%, punjabi 2.8%, asamés 1.3%,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Maithili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1.2%, otro 5.9%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hindú 80.5%, musulmán 13.4%, cristiana 2.3%,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sikh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1.9%, otro 1.8%, no especificado 0.1%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Japón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Nombre: Japón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Ciudad capital: Tokio (13,185,502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(35,682,460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Japón: 127,253,075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Monarquía Constitucional Parlamentaria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yenes (JPY)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Origen étnico: japonés 98.5%, coreanos 0.5%, chino 0.4%, otro 0.6%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Total del PIB: $ 4.525 billones </w:t>
            </w:r>
            <w:proofErr w:type="gram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( 2012</w:t>
            </w:r>
            <w:proofErr w:type="gram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$ 36.200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japonés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shintoismo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83.9%, budismo 71.4%, cristianismo 2%, otro 7.8% nota: el total de adherentes excede el 100% porque muchas personas pertenecen tanto al sintoísmo como al budismo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Líbano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Líbano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del Líbano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Republica parlamentaria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Ciudad capital: Beirut (1,900,000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(2,250,000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Líbano: 4,131,583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libra libanesa (LBP)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árabe 95%, armenio 4%, otro 1% nota: muchos cristianos libaneses no se identifican como árabes, sino más bien como descendientes de los antiguos cananeos y prefieren ser llamados fenicios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$ 63,69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$ 15,900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Idioma: árabe (oficial), francés, inglés, armenio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musulmana 59.7%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chiíta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sunita, drusa, ismaelita, alauita o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nusayri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), cristiana 39% (maronita católica, griega ortodoxa, melquita católica, armenia ortodoxa, siria católica, armenia católica, siria ortodoxa, católica romana, caldea , Asirio, copto, protestante), otro 1.3% nota: 17 sectas religiosas reconocidas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México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Nombre: México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Nombre: ( forma larga ) Estados Unidos Mexicanos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Federal Presidencial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Ciudad Capital: Ciudad de México ( población: 21.2 millones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Moneda: Peso mexicano (MXN)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PIB: $ 1,541 billones ( 2010 )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PIB: (per cápita) $ 15,323 ( 2010 )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Idiomas: español 92.7%, dialectos indígenas regionales 5.7%, otros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Población: 112,468,855 ( estimación de julio de 2010 )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Población y densidad: ( todos los países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Religiones: católico (89%), protestante (6%), otros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Nicaragua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Densidad de población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49,73 / km 2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presidencial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Capital. Managua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(PPP)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$ 33.55 mil millones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per cápita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$ 5,300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Moneda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Córdoba (NIO)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Reino Unido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Reino Unido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Reino Unido de Gran Bretaña e Irlanda del Norte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Capital City: Londres (7,556,900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(12,300,000 a 13,945,000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del Reino Unido: 63,395,574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Reino Unido (GBP)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Etnia: Blanco (inglés 83.6%, escocés 8.6%, galés 4.9%, irlandés del norte 2.9%) 92.1%, negro 2%, indio 1.8%, paquistaní 1.3%, mixto 1.2%, otro 1.6% (censo de 2001)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Vacaciones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Total del PIB: $ 2,332 billones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$ 36,700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Idioma: inglés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Sudáfrica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Sudáfrica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Sudáfrica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Republica parlamentaria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Capital City: Pretoria (1.985.997 habitantes)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Sudáfrica: 48,601,098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negro africano 79%, blanco 9.6%, coloreado 8.9%, indio / asiático 2.5%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$ 592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$ 11,600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Idioma: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IsiZulu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 23.8%,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IsiXhosa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 17.6%, afrikáans (oficial) 13.3%,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Sepedi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 9.4%, inglés (oficial) 8.2%, Setswana (oficial) 8.2%, Sesotho (oficial) 7.9% , Xitsonga (oficial) 4.4%, otro 7.2%,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isiNdebele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(oficial), Tshivenda (oficial),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siSwati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Zion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Christian 11.1%, pentecostal / carismático 8.2%, católico 7.1%, metodista 6.8%, holandés reformado 6.7%,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anglicano 3.8%, musulmán 1.5%, otro cristiano 36%, otro 2.3%, no especificado 1.4%, ninguno 15.1%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Suiza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Suiza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Confederación Suiza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Federal (formalmente A Confederación)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Ciudad capital: Berna (123,466 pop.)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Suiza Población: 7,996,026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franco suizo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Etnicidad: alemán 65%, francés 18%, italiano 10%,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Romansch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1%, otro 6%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$ 362,4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$ 54,600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Tamaños de tierra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Idioma: alemán (oficial) 63.7%, francés (oficial) 20.4%, italiano (oficial) 6.5%, serbocroata 1.5%, albanés 1.3%, portugués 1.2%, español 1.1%, inglés 1%,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Romansch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(oficial) 0.5 %, otra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Religión: católica romana 41.8%, protestante 35.3%, musulmana 4.3%, ortodoxa 1.8%, otra cristiana 0.4%, otra 1%, no especificada 4.3%, ninguna 11.1%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Yemen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Yemen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de Yemen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Ciudad capital: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Sana'a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(1,747,627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(2,167,961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Yemen: 25.408.288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Presidencialismo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Moneda: Rial Yemení (YER)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Etnicidad: predominantemente árabe; pero también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afroárabes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,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sudasiáticos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europeos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total: $ 54.85 mil millones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PIB per cápita: $ 2,200 ( 2012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Idioma: árabe (oficial)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musulmanes, incluidos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Shaf'i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(sunita) y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Zaydi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chiíta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), así como pequeños números de judíos, cristianos e hindúes</w:t>
            </w:r>
          </w:p>
        </w:tc>
      </w:tr>
      <w:tr w:rsidR="00A50564" w:rsidRPr="00A50564" w:rsidTr="00A505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Venezuela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Nombre: Venezuela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(forma larga) República Bolivariana de Venezuela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Tipo de gobierno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República Federal Presidencial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Ciudad capital: Caracas (1,815,679 pop.)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(5,196,514 metro)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 xml:space="preserve">Población de Venezuela: 28,459,085 ( 2013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</w:t>
            </w:r>
            <w:proofErr w:type="spellEnd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Etnicidad: españoles, italianos, portugueses, árabes, alemanes, africanos, indígenas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total: $ 402.1 mil millones ( 2012 )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PIB per cápita: $ 13.200 ( 2012 )</w:t>
            </w:r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Idioma: español (oficial), dialectos </w:t>
            </w:r>
            <w:proofErr w:type="spellStart"/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indeganos</w:t>
            </w:r>
            <w:proofErr w:type="spellEnd"/>
          </w:p>
          <w:p w:rsidR="00A50564" w:rsidRPr="00A50564" w:rsidRDefault="00A50564" w:rsidP="00A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Religión: católica romana 96%, protestante 2%, </w:t>
            </w:r>
            <w:r w:rsidRPr="00A505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otro 2%</w:t>
            </w:r>
          </w:p>
        </w:tc>
      </w:tr>
    </w:tbl>
    <w:p w:rsidR="00045F5F" w:rsidRDefault="00045F5F"/>
    <w:sectPr w:rsidR="00045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64"/>
    <w:rsid w:val="00045F5F"/>
    <w:rsid w:val="00A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BCC7-7A8E-4E24-967B-23752B9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5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11923</Characters>
  <Application>Microsoft Office Word</Application>
  <DocSecurity>0</DocSecurity>
  <Lines>99</Lines>
  <Paragraphs>28</Paragraphs>
  <ScaleCrop>false</ScaleCrop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Elena Plata Cepeda</dc:creator>
  <cp:keywords/>
  <dc:description/>
  <cp:lastModifiedBy>Sara Elena Plata Cepeda</cp:lastModifiedBy>
  <cp:revision>1</cp:revision>
  <dcterms:created xsi:type="dcterms:W3CDTF">2018-09-18T23:02:00Z</dcterms:created>
  <dcterms:modified xsi:type="dcterms:W3CDTF">2018-09-18T23:02:00Z</dcterms:modified>
</cp:coreProperties>
</file>